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595" w:rsidRPr="004B2EFC" w:rsidRDefault="00D46DCA" w:rsidP="00091195">
      <w:pPr>
        <w:rPr>
          <w:rFonts w:ascii="AR丸ゴシック体M" w:eastAsia="AR丸ゴシック体M" w:hAnsi="ＤＦ特太ゴシック体"/>
          <w:b/>
          <w:kern w:val="0"/>
          <w:szCs w:val="26"/>
        </w:rPr>
      </w:pPr>
      <w:r w:rsidRPr="00D46DCA">
        <w:rPr>
          <w:rFonts w:ascii="AR丸ゴシック体M" w:eastAsia="AR丸ゴシック体M" w:hAnsi="ＤＦ特太ゴシック体" w:hint="eastAsia"/>
          <w:b/>
          <w:spacing w:val="100"/>
          <w:kern w:val="0"/>
          <w:szCs w:val="26"/>
          <w:fitText w:val="2880" w:id="-768268288"/>
        </w:rPr>
        <w:t>＜研修</w:t>
      </w:r>
      <w:r w:rsidR="00376423" w:rsidRPr="00D46DCA">
        <w:rPr>
          <w:rFonts w:ascii="AR丸ゴシック体M" w:eastAsia="AR丸ゴシック体M" w:hAnsi="ＤＦ特太ゴシック体" w:hint="eastAsia"/>
          <w:b/>
          <w:spacing w:val="100"/>
          <w:kern w:val="0"/>
          <w:szCs w:val="26"/>
          <w:fitText w:val="2880" w:id="-768268288"/>
        </w:rPr>
        <w:t>展開</w:t>
      </w:r>
      <w:r w:rsidR="00CF75BE" w:rsidRPr="00D46DCA">
        <w:rPr>
          <w:rFonts w:ascii="AR丸ゴシック体M" w:eastAsia="AR丸ゴシック体M" w:hAnsi="ＤＦ特太ゴシック体" w:hint="eastAsia"/>
          <w:b/>
          <w:spacing w:val="100"/>
          <w:kern w:val="0"/>
          <w:szCs w:val="26"/>
          <w:fitText w:val="2880" w:id="-768268288"/>
        </w:rPr>
        <w:t>案</w:t>
      </w:r>
      <w:r w:rsidR="008E1DB9" w:rsidRPr="00D46DCA">
        <w:rPr>
          <w:rFonts w:ascii="AR丸ゴシック体M" w:eastAsia="AR丸ゴシック体M" w:hAnsi="ＤＦ特太ゴシック体" w:hint="eastAsia"/>
          <w:b/>
          <w:kern w:val="0"/>
          <w:szCs w:val="26"/>
          <w:fitText w:val="2880" w:id="-768268288"/>
        </w:rPr>
        <w:t>＞</w:t>
      </w:r>
    </w:p>
    <w:p w:rsidR="008648CB" w:rsidRPr="00150EC2" w:rsidRDefault="008648CB" w:rsidP="008648CB">
      <w:pPr>
        <w:spacing w:line="160" w:lineRule="exact"/>
        <w:rPr>
          <w:rFonts w:ascii="ＤＦ特太ゴシック体" w:eastAsia="ＤＦ特太ゴシック体" w:hAnsi="ＤＦ特太ゴシック体"/>
          <w:szCs w:val="26"/>
        </w:rPr>
      </w:pPr>
    </w:p>
    <w:tbl>
      <w:tblPr>
        <w:tblStyle w:val="a3"/>
        <w:tblW w:w="0" w:type="auto"/>
        <w:tblLook w:val="04A0" w:firstRow="1" w:lastRow="0" w:firstColumn="1" w:lastColumn="0" w:noHBand="0" w:noVBand="1"/>
      </w:tblPr>
      <w:tblGrid>
        <w:gridCol w:w="279"/>
        <w:gridCol w:w="1289"/>
        <w:gridCol w:w="3362"/>
        <w:gridCol w:w="3092"/>
        <w:gridCol w:w="1606"/>
      </w:tblGrid>
      <w:tr w:rsidR="002B0548" w:rsidRPr="00854AE4" w:rsidTr="008648CB">
        <w:tc>
          <w:tcPr>
            <w:tcW w:w="9628" w:type="dxa"/>
            <w:gridSpan w:val="5"/>
            <w:tcBorders>
              <w:bottom w:val="single" w:sz="4" w:space="0" w:color="auto"/>
            </w:tcBorders>
            <w:vAlign w:val="center"/>
          </w:tcPr>
          <w:p w:rsidR="00091195" w:rsidRPr="00150EC2" w:rsidRDefault="00091195" w:rsidP="008648CB">
            <w:pPr>
              <w:spacing w:line="160" w:lineRule="exact"/>
              <w:jc w:val="both"/>
              <w:rPr>
                <w:rFonts w:ascii="BIZ UDゴシック" w:eastAsia="BIZ UDゴシック" w:hAnsi="BIZ UDゴシック"/>
                <w:sz w:val="21"/>
                <w:szCs w:val="21"/>
              </w:rPr>
            </w:pP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82"/>
            </w:tblGrid>
            <w:tr w:rsidR="00091195" w:rsidRPr="00854AE4" w:rsidTr="008648CB">
              <w:trPr>
                <w:trHeight w:val="834"/>
              </w:trPr>
              <w:tc>
                <w:tcPr>
                  <w:tcW w:w="9402" w:type="dxa"/>
                  <w:vAlign w:val="center"/>
                </w:tcPr>
                <w:p w:rsidR="00091195" w:rsidRPr="00854AE4" w:rsidRDefault="00091195" w:rsidP="008648CB">
                  <w:pPr>
                    <w:spacing w:line="240" w:lineRule="exact"/>
                    <w:ind w:left="1330" w:hangingChars="700" w:hanging="1330"/>
                    <w:jc w:val="both"/>
                    <w:rPr>
                      <w:rFonts w:ascii="BIZ UDゴシック" w:eastAsia="BIZ UDゴシック" w:hAnsi="BIZ UDゴシック"/>
                      <w:sz w:val="21"/>
                      <w:szCs w:val="21"/>
                    </w:rPr>
                  </w:pPr>
                  <w:r w:rsidRPr="00854AE4">
                    <w:rPr>
                      <w:rFonts w:ascii="BIZ UDゴシック" w:eastAsia="BIZ UDゴシック" w:hAnsi="BIZ UDゴシック" w:hint="eastAsia"/>
                      <w:sz w:val="21"/>
                      <w:szCs w:val="21"/>
                    </w:rPr>
                    <w:t>本</w:t>
                  </w:r>
                  <w:r w:rsidR="00D46DCA">
                    <w:rPr>
                      <w:rFonts w:ascii="BIZ UDゴシック" w:eastAsia="BIZ UDゴシック" w:hAnsi="BIZ UDゴシック" w:hint="eastAsia"/>
                      <w:sz w:val="21"/>
                      <w:szCs w:val="21"/>
                    </w:rPr>
                    <w:t>研修</w:t>
                  </w:r>
                  <w:r w:rsidRPr="00854AE4">
                    <w:rPr>
                      <w:rFonts w:ascii="BIZ UDゴシック" w:eastAsia="BIZ UDゴシック" w:hAnsi="BIZ UDゴシック" w:hint="eastAsia"/>
                      <w:sz w:val="21"/>
                      <w:szCs w:val="21"/>
                    </w:rPr>
                    <w:t>の目的：</w:t>
                  </w:r>
                  <w:r w:rsidR="00854AE4">
                    <w:rPr>
                      <w:rFonts w:ascii="BIZ UDゴシック" w:eastAsia="BIZ UDゴシック" w:hAnsi="BIZ UDゴシック" w:hint="eastAsia"/>
                      <w:sz w:val="21"/>
                      <w:szCs w:val="21"/>
                    </w:rPr>
                    <w:t>巨大地震や津波災害から命を守るため、地震の仕組みや早期避難の重要性など、正しい知識を身につけ、いざという時に迅速かつ的確な避難や状況に応じた行動をとることができるようにする。</w:t>
                  </w:r>
                </w:p>
              </w:tc>
            </w:tr>
          </w:tbl>
          <w:p w:rsidR="00D46DCA" w:rsidRDefault="00D46DCA" w:rsidP="00D46DCA">
            <w:pPr>
              <w:jc w:val="both"/>
              <w:rPr>
                <w:rFonts w:ascii="BIZ UDゴシック" w:eastAsia="BIZ UDゴシック" w:hAnsi="BIZ UDゴシック" w:hint="eastAsia"/>
                <w:sz w:val="21"/>
                <w:szCs w:val="21"/>
              </w:rPr>
            </w:pPr>
          </w:p>
          <w:p w:rsidR="002B0548" w:rsidRPr="00854AE4" w:rsidRDefault="002B0548" w:rsidP="008648CB">
            <w:pPr>
              <w:spacing w:line="240" w:lineRule="exact"/>
              <w:jc w:val="both"/>
              <w:rPr>
                <w:rFonts w:ascii="BIZ UDゴシック" w:eastAsia="BIZ UDゴシック" w:hAnsi="BIZ UDゴシック"/>
                <w:sz w:val="21"/>
                <w:szCs w:val="21"/>
              </w:rPr>
            </w:pPr>
            <w:r w:rsidRPr="00854AE4">
              <w:rPr>
                <w:rFonts w:ascii="BIZ UDゴシック" w:eastAsia="BIZ UDゴシック" w:hAnsi="BIZ UDゴシック" w:hint="eastAsia"/>
                <w:sz w:val="21"/>
                <w:szCs w:val="21"/>
              </w:rPr>
              <w:t>【事前の準備】</w:t>
            </w:r>
          </w:p>
          <w:p w:rsidR="002B0548" w:rsidRPr="00854AE4" w:rsidRDefault="002B0548" w:rsidP="008648CB">
            <w:pPr>
              <w:spacing w:line="240" w:lineRule="exact"/>
              <w:ind w:left="380" w:hangingChars="200" w:hanging="380"/>
              <w:jc w:val="both"/>
              <w:rPr>
                <w:rFonts w:ascii="BIZ UDゴシック" w:eastAsia="BIZ UDゴシック" w:hAnsi="BIZ UDゴシック"/>
                <w:sz w:val="21"/>
                <w:szCs w:val="21"/>
              </w:rPr>
            </w:pPr>
            <w:r w:rsidRPr="00854AE4">
              <w:rPr>
                <w:rFonts w:ascii="BIZ UDゴシック" w:eastAsia="BIZ UDゴシック" w:hAnsi="BIZ UDゴシック" w:hint="eastAsia"/>
                <w:sz w:val="21"/>
                <w:szCs w:val="21"/>
              </w:rPr>
              <w:t xml:space="preserve">　・　ハザードマップの持参を周知</w:t>
            </w:r>
            <w:r w:rsidR="00854AE4">
              <w:rPr>
                <w:rFonts w:ascii="BIZ UDゴシック" w:eastAsia="BIZ UDゴシック" w:hAnsi="BIZ UDゴシック" w:hint="eastAsia"/>
                <w:sz w:val="21"/>
                <w:szCs w:val="21"/>
              </w:rPr>
              <w:t>（</w:t>
            </w:r>
            <w:r w:rsidR="008648CB">
              <w:rPr>
                <w:rFonts w:ascii="BIZ UDゴシック" w:eastAsia="BIZ UDゴシック" w:hAnsi="BIZ UDゴシック" w:hint="eastAsia"/>
                <w:sz w:val="21"/>
                <w:szCs w:val="21"/>
              </w:rPr>
              <w:t>ハザードマップが</w:t>
            </w:r>
            <w:r w:rsidR="00854AE4">
              <w:rPr>
                <w:rFonts w:ascii="BIZ UDゴシック" w:eastAsia="BIZ UDゴシック" w:hAnsi="BIZ UDゴシック" w:hint="eastAsia"/>
                <w:sz w:val="21"/>
                <w:szCs w:val="21"/>
              </w:rPr>
              <w:t>ない場合はスマートフォン等で「ハザードマップポータルサイト」を閲覧することでも対応可能）</w:t>
            </w:r>
          </w:p>
          <w:p w:rsidR="002B0548" w:rsidRPr="00854AE4" w:rsidRDefault="002B0548" w:rsidP="008648CB">
            <w:pPr>
              <w:spacing w:line="240" w:lineRule="exact"/>
              <w:jc w:val="both"/>
              <w:rPr>
                <w:rFonts w:ascii="BIZ UDゴシック" w:eastAsia="BIZ UDゴシック" w:hAnsi="BIZ UDゴシック"/>
                <w:sz w:val="21"/>
                <w:szCs w:val="21"/>
              </w:rPr>
            </w:pPr>
            <w:r w:rsidRPr="00854AE4">
              <w:rPr>
                <w:rFonts w:ascii="BIZ UDゴシック" w:eastAsia="BIZ UDゴシック" w:hAnsi="BIZ UDゴシック" w:hint="eastAsia"/>
                <w:sz w:val="21"/>
                <w:szCs w:val="21"/>
              </w:rPr>
              <w:t xml:space="preserve">　・　</w:t>
            </w:r>
            <w:r w:rsidR="00B265CC">
              <w:rPr>
                <w:rFonts w:ascii="BIZ UDゴシック" w:eastAsia="BIZ UDゴシック" w:hAnsi="BIZ UDゴシック" w:hint="eastAsia"/>
                <w:sz w:val="21"/>
                <w:szCs w:val="21"/>
              </w:rPr>
              <w:t>『</w:t>
            </w:r>
            <w:r w:rsidR="00854AE4">
              <w:rPr>
                <w:rFonts w:ascii="BIZ UDゴシック" w:eastAsia="BIZ UDゴシック" w:hAnsi="BIZ UDゴシック" w:hint="eastAsia"/>
                <w:sz w:val="21"/>
                <w:szCs w:val="21"/>
              </w:rPr>
              <w:t>講座使用教材一覧</w:t>
            </w:r>
            <w:r w:rsidR="00B265CC">
              <w:rPr>
                <w:rFonts w:ascii="BIZ UDゴシック" w:eastAsia="BIZ UDゴシック" w:hAnsi="BIZ UDゴシック" w:hint="eastAsia"/>
                <w:sz w:val="21"/>
                <w:szCs w:val="21"/>
              </w:rPr>
              <w:t>』、『家庭の「備え」ハンドブック』</w:t>
            </w:r>
            <w:r w:rsidRPr="00854AE4">
              <w:rPr>
                <w:rFonts w:ascii="BIZ UDゴシック" w:eastAsia="BIZ UDゴシック" w:hAnsi="BIZ UDゴシック" w:hint="eastAsia"/>
                <w:sz w:val="21"/>
                <w:szCs w:val="21"/>
              </w:rPr>
              <w:t>、</w:t>
            </w:r>
            <w:r w:rsidR="00B265CC">
              <w:rPr>
                <w:rFonts w:ascii="BIZ UDゴシック" w:eastAsia="BIZ UDゴシック" w:hAnsi="BIZ UDゴシック" w:hint="eastAsia"/>
                <w:sz w:val="21"/>
                <w:szCs w:val="21"/>
              </w:rPr>
              <w:t>『</w:t>
            </w:r>
            <w:r w:rsidR="00854AE4">
              <w:rPr>
                <w:rFonts w:ascii="BIZ UDゴシック" w:eastAsia="BIZ UDゴシック" w:hAnsi="BIZ UDゴシック" w:hint="eastAsia"/>
                <w:sz w:val="21"/>
                <w:szCs w:val="21"/>
              </w:rPr>
              <w:t>ワークショップ参考資料</w:t>
            </w:r>
            <w:r w:rsidR="00B265CC">
              <w:rPr>
                <w:rFonts w:ascii="BIZ UDゴシック" w:eastAsia="BIZ UDゴシック" w:hAnsi="BIZ UDゴシック" w:hint="eastAsia"/>
                <w:sz w:val="21"/>
                <w:szCs w:val="21"/>
              </w:rPr>
              <w:t>』</w:t>
            </w:r>
            <w:r w:rsidRPr="00854AE4">
              <w:rPr>
                <w:rFonts w:ascii="BIZ UDゴシック" w:eastAsia="BIZ UDゴシック" w:hAnsi="BIZ UDゴシック" w:hint="eastAsia"/>
                <w:sz w:val="21"/>
                <w:szCs w:val="21"/>
              </w:rPr>
              <w:t>の準備（印刷）</w:t>
            </w:r>
          </w:p>
          <w:p w:rsidR="002B0548" w:rsidRDefault="002B0548" w:rsidP="008648CB">
            <w:pPr>
              <w:spacing w:line="240" w:lineRule="exact"/>
              <w:jc w:val="both"/>
              <w:rPr>
                <w:rFonts w:ascii="BIZ UDゴシック" w:eastAsia="BIZ UDゴシック" w:hAnsi="BIZ UDゴシック"/>
                <w:sz w:val="21"/>
                <w:szCs w:val="21"/>
              </w:rPr>
            </w:pPr>
            <w:r w:rsidRPr="00854AE4">
              <w:rPr>
                <w:rFonts w:ascii="BIZ UDゴシック" w:eastAsia="BIZ UDゴシック" w:hAnsi="BIZ UDゴシック" w:hint="eastAsia"/>
                <w:sz w:val="21"/>
                <w:szCs w:val="21"/>
              </w:rPr>
              <w:t xml:space="preserve">　・　講座とワークショップで使用するパワーポイントの確認</w:t>
            </w:r>
          </w:p>
          <w:p w:rsidR="002E0222" w:rsidRPr="00854AE4" w:rsidRDefault="002E0222" w:rsidP="008648CB">
            <w:pPr>
              <w:spacing w:line="240" w:lineRule="exact"/>
              <w:jc w:val="both"/>
              <w:rPr>
                <w:rFonts w:ascii="BIZ UDゴシック" w:eastAsia="BIZ UDゴシック" w:hAnsi="BIZ UDゴシック"/>
                <w:sz w:val="21"/>
                <w:szCs w:val="21"/>
              </w:rPr>
            </w:pPr>
          </w:p>
          <w:p w:rsidR="002B0548" w:rsidRPr="00854AE4" w:rsidRDefault="002B0548" w:rsidP="008648CB">
            <w:pPr>
              <w:spacing w:line="240" w:lineRule="exact"/>
              <w:jc w:val="both"/>
              <w:rPr>
                <w:rFonts w:ascii="BIZ UDゴシック" w:eastAsia="BIZ UDゴシック" w:hAnsi="BIZ UDゴシック"/>
                <w:sz w:val="21"/>
                <w:szCs w:val="21"/>
              </w:rPr>
            </w:pPr>
            <w:r w:rsidRPr="00854AE4">
              <w:rPr>
                <w:rFonts w:ascii="BIZ UDゴシック" w:eastAsia="BIZ UDゴシック" w:hAnsi="BIZ UDゴシック" w:hint="eastAsia"/>
                <w:sz w:val="21"/>
                <w:szCs w:val="21"/>
              </w:rPr>
              <w:t>【当日の準備】</w:t>
            </w:r>
          </w:p>
          <w:p w:rsidR="002B0548" w:rsidRPr="00854AE4" w:rsidRDefault="002B0548" w:rsidP="008648CB">
            <w:pPr>
              <w:spacing w:line="240" w:lineRule="exact"/>
              <w:jc w:val="both"/>
              <w:rPr>
                <w:rFonts w:ascii="BIZ UDゴシック" w:eastAsia="BIZ UDゴシック" w:hAnsi="BIZ UDゴシック"/>
                <w:sz w:val="21"/>
                <w:szCs w:val="21"/>
              </w:rPr>
            </w:pPr>
            <w:r w:rsidRPr="00854AE4">
              <w:rPr>
                <w:rFonts w:ascii="BIZ UDゴシック" w:eastAsia="BIZ UDゴシック" w:hAnsi="BIZ UDゴシック" w:hint="eastAsia"/>
                <w:sz w:val="21"/>
                <w:szCs w:val="21"/>
              </w:rPr>
              <w:t xml:space="preserve">　・　講師使用パワーポイント入りのパソコンの用意</w:t>
            </w:r>
            <w:r w:rsidR="00551E7E" w:rsidRPr="00854AE4">
              <w:rPr>
                <w:rFonts w:ascii="BIZ UDゴシック" w:eastAsia="BIZ UDゴシック" w:hAnsi="BIZ UDゴシック" w:hint="eastAsia"/>
                <w:sz w:val="21"/>
                <w:szCs w:val="21"/>
              </w:rPr>
              <w:t>（</w:t>
            </w:r>
            <w:r w:rsidR="00854AE4">
              <w:rPr>
                <w:rFonts w:ascii="BIZ UDゴシック" w:eastAsia="BIZ UDゴシック" w:hAnsi="BIZ UDゴシック" w:hint="eastAsia"/>
                <w:sz w:val="21"/>
                <w:szCs w:val="21"/>
              </w:rPr>
              <w:t>動画を再生するためには</w:t>
            </w:r>
            <w:r w:rsidRPr="00854AE4">
              <w:rPr>
                <w:rFonts w:ascii="BIZ UDゴシック" w:eastAsia="BIZ UDゴシック" w:hAnsi="BIZ UDゴシック" w:hint="eastAsia"/>
                <w:sz w:val="21"/>
                <w:szCs w:val="21"/>
              </w:rPr>
              <w:t>インターネット接続</w:t>
            </w:r>
            <w:r w:rsidR="00854AE4">
              <w:rPr>
                <w:rFonts w:ascii="BIZ UDゴシック" w:eastAsia="BIZ UDゴシック" w:hAnsi="BIZ UDゴシック" w:hint="eastAsia"/>
                <w:sz w:val="21"/>
                <w:szCs w:val="21"/>
              </w:rPr>
              <w:t>が必要</w:t>
            </w:r>
            <w:r w:rsidRPr="00854AE4">
              <w:rPr>
                <w:rFonts w:ascii="BIZ UDゴシック" w:eastAsia="BIZ UDゴシック" w:hAnsi="BIZ UDゴシック" w:hint="eastAsia"/>
                <w:sz w:val="21"/>
                <w:szCs w:val="21"/>
              </w:rPr>
              <w:t>）</w:t>
            </w:r>
          </w:p>
          <w:p w:rsidR="002B0548" w:rsidRDefault="002B0548" w:rsidP="008648CB">
            <w:pPr>
              <w:spacing w:line="240" w:lineRule="exact"/>
              <w:jc w:val="both"/>
              <w:rPr>
                <w:rFonts w:ascii="BIZ UDゴシック" w:eastAsia="BIZ UDゴシック" w:hAnsi="BIZ UDゴシック"/>
                <w:sz w:val="21"/>
                <w:szCs w:val="21"/>
              </w:rPr>
            </w:pPr>
            <w:r w:rsidRPr="00854AE4">
              <w:rPr>
                <w:rFonts w:ascii="BIZ UDゴシック" w:eastAsia="BIZ UDゴシック" w:hAnsi="BIZ UDゴシック" w:hint="eastAsia"/>
                <w:sz w:val="21"/>
                <w:szCs w:val="21"/>
              </w:rPr>
              <w:t xml:space="preserve">　・　プロジェクター、スクリーン、スピーカー（人</w:t>
            </w:r>
            <w:bookmarkStart w:id="0" w:name="_GoBack"/>
            <w:bookmarkEnd w:id="0"/>
            <w:r w:rsidRPr="00854AE4">
              <w:rPr>
                <w:rFonts w:ascii="BIZ UDゴシック" w:eastAsia="BIZ UDゴシック" w:hAnsi="BIZ UDゴシック" w:hint="eastAsia"/>
                <w:sz w:val="21"/>
                <w:szCs w:val="21"/>
              </w:rPr>
              <w:t>数が多い場合）の用意</w:t>
            </w:r>
          </w:p>
          <w:p w:rsidR="002E0222" w:rsidRPr="00854AE4" w:rsidRDefault="002E0222" w:rsidP="008648CB">
            <w:pPr>
              <w:spacing w:line="240" w:lineRule="exact"/>
              <w:jc w:val="both"/>
              <w:rPr>
                <w:rFonts w:ascii="BIZ UDゴシック" w:eastAsia="BIZ UDゴシック" w:hAnsi="BIZ UDゴシック"/>
                <w:sz w:val="21"/>
                <w:szCs w:val="21"/>
              </w:rPr>
            </w:pPr>
          </w:p>
        </w:tc>
      </w:tr>
      <w:tr w:rsidR="00150EC2" w:rsidRPr="00854AE4" w:rsidTr="002E0222">
        <w:trPr>
          <w:trHeight w:val="624"/>
        </w:trPr>
        <w:tc>
          <w:tcPr>
            <w:tcW w:w="279" w:type="dxa"/>
            <w:tcBorders>
              <w:bottom w:val="nil"/>
            </w:tcBorders>
            <w:shd w:val="clear" w:color="auto" w:fill="FFE599" w:themeFill="accent4" w:themeFillTint="66"/>
            <w:vAlign w:val="center"/>
          </w:tcPr>
          <w:p w:rsidR="00150EC2" w:rsidRPr="00854AE4" w:rsidRDefault="00150EC2" w:rsidP="002E0222">
            <w:pPr>
              <w:spacing w:line="240" w:lineRule="exact"/>
              <w:rPr>
                <w:rFonts w:ascii="BIZ UDゴシック" w:eastAsia="BIZ UDゴシック" w:hAnsi="BIZ UDゴシック"/>
                <w:sz w:val="21"/>
                <w:szCs w:val="21"/>
              </w:rPr>
            </w:pPr>
          </w:p>
        </w:tc>
        <w:tc>
          <w:tcPr>
            <w:tcW w:w="1289" w:type="dxa"/>
            <w:tcBorders>
              <w:bottom w:val="nil"/>
            </w:tcBorders>
            <w:shd w:val="clear" w:color="auto" w:fill="FFE599" w:themeFill="accent4" w:themeFillTint="66"/>
            <w:vAlign w:val="center"/>
          </w:tcPr>
          <w:p w:rsidR="00150EC2" w:rsidRDefault="00150EC2" w:rsidP="002E0222">
            <w:pPr>
              <w:spacing w:line="240" w:lineRule="exact"/>
              <w:rPr>
                <w:rFonts w:ascii="ＭＳ ゴシック" w:eastAsia="ＭＳ ゴシック" w:hAnsi="ＭＳ ゴシック"/>
                <w:sz w:val="21"/>
                <w:szCs w:val="21"/>
              </w:rPr>
            </w:pPr>
            <w:r w:rsidRPr="00150EC2">
              <w:rPr>
                <w:rFonts w:ascii="ＭＳ ゴシック" w:eastAsia="ＭＳ ゴシック" w:hAnsi="ＭＳ ゴシック" w:hint="eastAsia"/>
                <w:sz w:val="21"/>
                <w:szCs w:val="21"/>
              </w:rPr>
              <w:t>時　　間</w:t>
            </w:r>
          </w:p>
          <w:p w:rsidR="008D7D53" w:rsidRPr="00150EC2" w:rsidRDefault="008D7D53" w:rsidP="002E0222">
            <w:pPr>
              <w:spacing w:line="2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（目安）</w:t>
            </w:r>
          </w:p>
        </w:tc>
        <w:tc>
          <w:tcPr>
            <w:tcW w:w="3362" w:type="dxa"/>
            <w:tcBorders>
              <w:bottom w:val="nil"/>
            </w:tcBorders>
            <w:shd w:val="clear" w:color="auto" w:fill="FFE599" w:themeFill="accent4" w:themeFillTint="66"/>
            <w:vAlign w:val="center"/>
          </w:tcPr>
          <w:p w:rsidR="00150EC2" w:rsidRPr="00150EC2" w:rsidRDefault="00150EC2" w:rsidP="002E0222">
            <w:pPr>
              <w:spacing w:line="240" w:lineRule="exact"/>
              <w:rPr>
                <w:rFonts w:ascii="ＭＳ ゴシック" w:eastAsia="ＭＳ ゴシック" w:hAnsi="ＭＳ ゴシック"/>
                <w:sz w:val="21"/>
                <w:szCs w:val="21"/>
              </w:rPr>
            </w:pPr>
            <w:r w:rsidRPr="00150EC2">
              <w:rPr>
                <w:rFonts w:ascii="ＭＳ ゴシック" w:eastAsia="ＭＳ ゴシック" w:hAnsi="ＭＳ ゴシック" w:hint="eastAsia"/>
                <w:sz w:val="21"/>
                <w:szCs w:val="21"/>
              </w:rPr>
              <w:t>内　　容</w:t>
            </w:r>
          </w:p>
        </w:tc>
        <w:tc>
          <w:tcPr>
            <w:tcW w:w="3092" w:type="dxa"/>
            <w:tcBorders>
              <w:bottom w:val="nil"/>
            </w:tcBorders>
            <w:shd w:val="clear" w:color="auto" w:fill="FFE599" w:themeFill="accent4" w:themeFillTint="66"/>
            <w:vAlign w:val="center"/>
          </w:tcPr>
          <w:p w:rsidR="00150EC2" w:rsidRPr="00150EC2" w:rsidRDefault="00150EC2" w:rsidP="002E0222">
            <w:pPr>
              <w:spacing w:line="240" w:lineRule="exact"/>
              <w:rPr>
                <w:rFonts w:ascii="ＭＳ ゴシック" w:eastAsia="ＭＳ ゴシック" w:hAnsi="ＭＳ ゴシック"/>
                <w:sz w:val="21"/>
                <w:szCs w:val="21"/>
              </w:rPr>
            </w:pPr>
            <w:r w:rsidRPr="00150EC2">
              <w:rPr>
                <w:rFonts w:ascii="ＭＳ ゴシック" w:eastAsia="ＭＳ ゴシック" w:hAnsi="ＭＳ ゴシック" w:hint="eastAsia"/>
                <w:sz w:val="21"/>
                <w:szCs w:val="21"/>
              </w:rPr>
              <w:t>対　　応</w:t>
            </w:r>
          </w:p>
        </w:tc>
        <w:tc>
          <w:tcPr>
            <w:tcW w:w="1606" w:type="dxa"/>
            <w:tcBorders>
              <w:bottom w:val="nil"/>
            </w:tcBorders>
            <w:shd w:val="clear" w:color="auto" w:fill="FFE599" w:themeFill="accent4" w:themeFillTint="66"/>
            <w:vAlign w:val="center"/>
          </w:tcPr>
          <w:p w:rsidR="00150EC2" w:rsidRPr="00150EC2" w:rsidRDefault="00150EC2" w:rsidP="002E0222">
            <w:pPr>
              <w:spacing w:line="240" w:lineRule="exact"/>
              <w:rPr>
                <w:rFonts w:ascii="ＭＳ ゴシック" w:eastAsia="ＭＳ ゴシック" w:hAnsi="ＭＳ ゴシック"/>
                <w:sz w:val="21"/>
                <w:szCs w:val="21"/>
              </w:rPr>
            </w:pPr>
            <w:r w:rsidRPr="00150EC2">
              <w:rPr>
                <w:rFonts w:ascii="ＭＳ ゴシック" w:eastAsia="ＭＳ ゴシック" w:hAnsi="ＭＳ ゴシック" w:hint="eastAsia"/>
                <w:sz w:val="21"/>
                <w:szCs w:val="21"/>
              </w:rPr>
              <w:t>備　　考</w:t>
            </w:r>
          </w:p>
        </w:tc>
      </w:tr>
      <w:tr w:rsidR="00150EC2" w:rsidRPr="00854AE4" w:rsidTr="002E0222">
        <w:trPr>
          <w:trHeight w:val="454"/>
        </w:trPr>
        <w:tc>
          <w:tcPr>
            <w:tcW w:w="9628" w:type="dxa"/>
            <w:gridSpan w:val="5"/>
            <w:tcBorders>
              <w:bottom w:val="nil"/>
            </w:tcBorders>
            <w:shd w:val="clear" w:color="auto" w:fill="BDD6EE" w:themeFill="accent1" w:themeFillTint="66"/>
            <w:vAlign w:val="center"/>
          </w:tcPr>
          <w:p w:rsidR="00150EC2" w:rsidRPr="00150EC2" w:rsidRDefault="00150EC2" w:rsidP="002E0222">
            <w:pPr>
              <w:spacing w:line="240" w:lineRule="exact"/>
              <w:jc w:val="both"/>
              <w:rPr>
                <w:rFonts w:ascii="BIZ UDゴシック" w:eastAsia="BIZ UDゴシック" w:hAnsi="BIZ UDゴシック"/>
                <w:b/>
                <w:sz w:val="21"/>
                <w:szCs w:val="21"/>
              </w:rPr>
            </w:pPr>
            <w:r w:rsidRPr="00150EC2">
              <w:rPr>
                <w:rFonts w:ascii="BIZ UDゴシック" w:eastAsia="BIZ UDゴシック" w:hAnsi="BIZ UDゴシック" w:hint="eastAsia"/>
                <w:b/>
                <w:sz w:val="21"/>
                <w:szCs w:val="21"/>
              </w:rPr>
              <w:t>【講座：津波からいのちを守るために</w:t>
            </w:r>
            <w:r w:rsidR="00912A83">
              <w:rPr>
                <w:rFonts w:ascii="BIZ UDゴシック" w:eastAsia="BIZ UDゴシック" w:hAnsi="BIZ UDゴシック" w:hint="eastAsia"/>
                <w:b/>
                <w:sz w:val="21"/>
                <w:szCs w:val="21"/>
              </w:rPr>
              <w:t xml:space="preserve">　～早期避難と呼び掛けの重要性～</w:t>
            </w:r>
            <w:r w:rsidRPr="00150EC2">
              <w:rPr>
                <w:rFonts w:ascii="BIZ UDゴシック" w:eastAsia="BIZ UDゴシック" w:hAnsi="BIZ UDゴシック" w:hint="eastAsia"/>
                <w:b/>
                <w:sz w:val="21"/>
                <w:szCs w:val="21"/>
              </w:rPr>
              <w:t>】</w:t>
            </w:r>
            <w:r w:rsidR="00D46DCA">
              <w:rPr>
                <w:rFonts w:ascii="BIZ UDゴシック" w:eastAsia="BIZ UDゴシック" w:hAnsi="BIZ UDゴシック" w:hint="eastAsia"/>
                <w:b/>
                <w:sz w:val="21"/>
                <w:szCs w:val="21"/>
              </w:rPr>
              <w:t>※35～40分</w:t>
            </w:r>
          </w:p>
        </w:tc>
      </w:tr>
      <w:tr w:rsidR="002B0548" w:rsidRPr="00854AE4" w:rsidTr="00AF36BB">
        <w:tc>
          <w:tcPr>
            <w:tcW w:w="279" w:type="dxa"/>
            <w:tcBorders>
              <w:top w:val="nil"/>
              <w:bottom w:val="single" w:sz="4" w:space="0" w:color="auto"/>
            </w:tcBorders>
            <w:shd w:val="clear" w:color="auto" w:fill="BDD6EE" w:themeFill="accent1" w:themeFillTint="66"/>
          </w:tcPr>
          <w:p w:rsidR="002B0548" w:rsidRPr="00854AE4" w:rsidRDefault="002B0548" w:rsidP="00CB50F3">
            <w:pPr>
              <w:spacing w:line="240" w:lineRule="exact"/>
              <w:rPr>
                <w:rFonts w:ascii="BIZ UDゴシック" w:eastAsia="BIZ UDゴシック" w:hAnsi="BIZ UDゴシック"/>
                <w:sz w:val="21"/>
                <w:szCs w:val="21"/>
              </w:rPr>
            </w:pPr>
          </w:p>
        </w:tc>
        <w:tc>
          <w:tcPr>
            <w:tcW w:w="1289" w:type="dxa"/>
            <w:tcBorders>
              <w:top w:val="single" w:sz="4" w:space="0" w:color="auto"/>
              <w:bottom w:val="single" w:sz="4" w:space="0" w:color="auto"/>
            </w:tcBorders>
            <w:vAlign w:val="center"/>
          </w:tcPr>
          <w:p w:rsidR="00150EC2" w:rsidRPr="008D7D53" w:rsidRDefault="008D7D53" w:rsidP="00CB50F3">
            <w:pPr>
              <w:spacing w:line="240" w:lineRule="exact"/>
              <w:rPr>
                <w:rFonts w:ascii="BIZ UDゴシック" w:eastAsia="BIZ UDゴシック" w:hAnsi="BIZ UDゴシック"/>
                <w:w w:val="90"/>
                <w:sz w:val="21"/>
                <w:szCs w:val="21"/>
              </w:rPr>
            </w:pPr>
            <w:r w:rsidRPr="008D7D53">
              <w:rPr>
                <w:rFonts w:ascii="BIZ UDゴシック" w:eastAsia="BIZ UDゴシック" w:hAnsi="BIZ UDゴシック" w:hint="eastAsia"/>
                <w:w w:val="90"/>
                <w:sz w:val="21"/>
                <w:szCs w:val="21"/>
              </w:rPr>
              <w:t>（</w:t>
            </w:r>
            <w:r w:rsidR="00AF36BB" w:rsidRPr="008D7D53">
              <w:rPr>
                <w:rFonts w:ascii="BIZ UDゴシック" w:eastAsia="BIZ UDゴシック" w:hAnsi="BIZ UDゴシック" w:hint="eastAsia"/>
                <w:w w:val="90"/>
                <w:sz w:val="21"/>
                <w:szCs w:val="21"/>
              </w:rPr>
              <w:t>3</w:t>
            </w:r>
            <w:r w:rsidR="000A339D" w:rsidRPr="008D7D53">
              <w:rPr>
                <w:rFonts w:ascii="BIZ UDゴシック" w:eastAsia="BIZ UDゴシック" w:hAnsi="BIZ UDゴシック" w:hint="eastAsia"/>
                <w:w w:val="90"/>
                <w:sz w:val="21"/>
                <w:szCs w:val="21"/>
              </w:rPr>
              <w:t>5</w:t>
            </w:r>
            <w:r w:rsidR="00AF36BB" w:rsidRPr="008D7D53">
              <w:rPr>
                <w:rFonts w:ascii="BIZ UDゴシック" w:eastAsia="BIZ UDゴシック" w:hAnsi="BIZ UDゴシック" w:hint="eastAsia"/>
                <w:w w:val="90"/>
                <w:sz w:val="21"/>
                <w:szCs w:val="21"/>
              </w:rPr>
              <w:t>～</w:t>
            </w:r>
            <w:r w:rsidR="000A339D" w:rsidRPr="008D7D53">
              <w:rPr>
                <w:rFonts w:ascii="BIZ UDゴシック" w:eastAsia="BIZ UDゴシック" w:hAnsi="BIZ UDゴシック" w:hint="eastAsia"/>
                <w:w w:val="90"/>
                <w:sz w:val="21"/>
                <w:szCs w:val="21"/>
              </w:rPr>
              <w:t>40</w:t>
            </w:r>
            <w:r w:rsidR="00AF36BB" w:rsidRPr="008D7D53">
              <w:rPr>
                <w:rFonts w:ascii="BIZ UDゴシック" w:eastAsia="BIZ UDゴシック" w:hAnsi="BIZ UDゴシック" w:hint="eastAsia"/>
                <w:w w:val="90"/>
                <w:sz w:val="21"/>
                <w:szCs w:val="21"/>
              </w:rPr>
              <w:t>分</w:t>
            </w:r>
            <w:r w:rsidRPr="008D7D53">
              <w:rPr>
                <w:rFonts w:ascii="BIZ UDゴシック" w:eastAsia="BIZ UDゴシック" w:hAnsi="BIZ UDゴシック" w:hint="eastAsia"/>
                <w:w w:val="90"/>
                <w:sz w:val="21"/>
                <w:szCs w:val="21"/>
              </w:rPr>
              <w:t>）</w:t>
            </w:r>
          </w:p>
        </w:tc>
        <w:tc>
          <w:tcPr>
            <w:tcW w:w="3362" w:type="dxa"/>
            <w:tcBorders>
              <w:top w:val="single" w:sz="4" w:space="0" w:color="auto"/>
              <w:bottom w:val="single" w:sz="4" w:space="0" w:color="auto"/>
            </w:tcBorders>
          </w:tcPr>
          <w:p w:rsidR="002B0548" w:rsidRPr="00854AE4" w:rsidRDefault="002B0548" w:rsidP="00CB50F3">
            <w:pPr>
              <w:spacing w:line="240" w:lineRule="exact"/>
              <w:ind w:left="190" w:hangingChars="100" w:hanging="190"/>
              <w:jc w:val="both"/>
              <w:rPr>
                <w:rFonts w:ascii="BIZ UDゴシック" w:eastAsia="BIZ UDゴシック" w:hAnsi="BIZ UDゴシック"/>
                <w:sz w:val="21"/>
                <w:szCs w:val="21"/>
              </w:rPr>
            </w:pPr>
          </w:p>
        </w:tc>
        <w:tc>
          <w:tcPr>
            <w:tcW w:w="3092" w:type="dxa"/>
            <w:tcBorders>
              <w:top w:val="single" w:sz="4" w:space="0" w:color="auto"/>
              <w:bottom w:val="single" w:sz="4" w:space="0" w:color="auto"/>
            </w:tcBorders>
          </w:tcPr>
          <w:p w:rsidR="002B0548" w:rsidRPr="00854AE4" w:rsidRDefault="002B0548" w:rsidP="00CB50F3">
            <w:pPr>
              <w:spacing w:line="240" w:lineRule="exact"/>
              <w:ind w:left="190" w:hangingChars="100" w:hanging="190"/>
              <w:jc w:val="both"/>
              <w:rPr>
                <w:rFonts w:ascii="BIZ UDゴシック" w:eastAsia="BIZ UDゴシック" w:hAnsi="BIZ UDゴシック"/>
                <w:sz w:val="21"/>
                <w:szCs w:val="21"/>
              </w:rPr>
            </w:pPr>
            <w:r w:rsidRPr="00854AE4">
              <w:rPr>
                <w:rFonts w:ascii="BIZ UDゴシック" w:eastAsia="BIZ UDゴシック" w:hAnsi="BIZ UDゴシック"/>
                <w:sz w:val="21"/>
                <w:szCs w:val="21"/>
              </w:rPr>
              <w:t>・講座</w:t>
            </w:r>
            <w:r w:rsidRPr="00854AE4">
              <w:rPr>
                <w:rFonts w:ascii="BIZ UDゴシック" w:eastAsia="BIZ UDゴシック" w:hAnsi="BIZ UDゴシック" w:hint="eastAsia"/>
                <w:sz w:val="21"/>
                <w:szCs w:val="21"/>
              </w:rPr>
              <w:t>パワ</w:t>
            </w:r>
            <w:r w:rsidRPr="00854AE4">
              <w:rPr>
                <w:rFonts w:ascii="BIZ UDゴシック" w:eastAsia="BIZ UDゴシック" w:hAnsi="BIZ UDゴシック"/>
                <w:sz w:val="21"/>
                <w:szCs w:val="21"/>
              </w:rPr>
              <w:t>ーポイント</w:t>
            </w:r>
            <w:r w:rsidRPr="00854AE4">
              <w:rPr>
                <w:rFonts w:ascii="BIZ UDゴシック" w:eastAsia="BIZ UDゴシック" w:hAnsi="BIZ UDゴシック" w:hint="eastAsia"/>
                <w:sz w:val="21"/>
                <w:szCs w:val="21"/>
              </w:rPr>
              <w:t>に基づく説明（</w:t>
            </w:r>
            <w:r w:rsidR="00854AE4">
              <w:rPr>
                <w:rFonts w:ascii="BIZ UDゴシック" w:eastAsia="BIZ UDゴシック" w:hAnsi="BIZ UDゴシック" w:hint="eastAsia"/>
                <w:sz w:val="21"/>
                <w:szCs w:val="21"/>
              </w:rPr>
              <w:t>インター</w:t>
            </w:r>
            <w:r w:rsidR="00A6736D" w:rsidRPr="00854AE4">
              <w:rPr>
                <w:rFonts w:ascii="BIZ UDゴシック" w:eastAsia="BIZ UDゴシック" w:hAnsi="BIZ UDゴシック" w:hint="eastAsia"/>
                <w:sz w:val="21"/>
                <w:szCs w:val="21"/>
              </w:rPr>
              <w:t>ネット上で公開されている教材</w:t>
            </w:r>
            <w:r w:rsidRPr="00854AE4">
              <w:rPr>
                <w:rFonts w:ascii="BIZ UDゴシック" w:eastAsia="BIZ UDゴシック" w:hAnsi="BIZ UDゴシック" w:hint="eastAsia"/>
                <w:sz w:val="21"/>
                <w:szCs w:val="21"/>
              </w:rPr>
              <w:t>動画</w:t>
            </w:r>
            <w:r w:rsidR="00AF36BB">
              <w:rPr>
                <w:rFonts w:ascii="BIZ UDゴシック" w:eastAsia="BIZ UDゴシック" w:hAnsi="BIZ UDゴシック" w:hint="eastAsia"/>
                <w:sz w:val="21"/>
                <w:szCs w:val="21"/>
              </w:rPr>
              <w:t>4種</w:t>
            </w:r>
            <w:r w:rsidR="00A6736D" w:rsidRPr="00854AE4">
              <w:rPr>
                <w:rFonts w:ascii="BIZ UDゴシック" w:eastAsia="BIZ UDゴシック" w:hAnsi="BIZ UDゴシック" w:hint="eastAsia"/>
                <w:sz w:val="21"/>
                <w:szCs w:val="21"/>
              </w:rPr>
              <w:t>放映</w:t>
            </w:r>
            <w:r w:rsidRPr="00854AE4">
              <w:rPr>
                <w:rFonts w:ascii="BIZ UDゴシック" w:eastAsia="BIZ UDゴシック" w:hAnsi="BIZ UDゴシック" w:hint="eastAsia"/>
                <w:sz w:val="21"/>
                <w:szCs w:val="21"/>
              </w:rPr>
              <w:t>）</w:t>
            </w:r>
          </w:p>
        </w:tc>
        <w:tc>
          <w:tcPr>
            <w:tcW w:w="1606" w:type="dxa"/>
            <w:tcBorders>
              <w:top w:val="single" w:sz="4" w:space="0" w:color="auto"/>
              <w:bottom w:val="single" w:sz="4" w:space="0" w:color="auto"/>
            </w:tcBorders>
          </w:tcPr>
          <w:p w:rsidR="00AF36BB" w:rsidRDefault="00A6736D" w:rsidP="00CB50F3">
            <w:pPr>
              <w:spacing w:line="240" w:lineRule="exact"/>
              <w:ind w:left="190" w:hangingChars="100" w:hanging="190"/>
              <w:jc w:val="both"/>
              <w:rPr>
                <w:rFonts w:ascii="BIZ UDゴシック" w:eastAsia="BIZ UDゴシック" w:hAnsi="BIZ UDゴシック"/>
                <w:sz w:val="21"/>
                <w:szCs w:val="21"/>
              </w:rPr>
            </w:pPr>
            <w:r w:rsidRPr="00854AE4">
              <w:rPr>
                <w:rFonts w:ascii="BIZ UDゴシック" w:eastAsia="BIZ UDゴシック" w:hAnsi="BIZ UDゴシック" w:hint="eastAsia"/>
                <w:sz w:val="21"/>
                <w:szCs w:val="21"/>
              </w:rPr>
              <w:t>・動画</w:t>
            </w:r>
            <w:r w:rsidR="00B265CC">
              <w:rPr>
                <w:rFonts w:ascii="BIZ UDゴシック" w:eastAsia="BIZ UDゴシック" w:hAnsi="BIZ UDゴシック" w:hint="eastAsia"/>
                <w:sz w:val="21"/>
                <w:szCs w:val="21"/>
              </w:rPr>
              <w:t>を</w:t>
            </w:r>
            <w:r w:rsidRPr="00854AE4">
              <w:rPr>
                <w:rFonts w:ascii="BIZ UDゴシック" w:eastAsia="BIZ UDゴシック" w:hAnsi="BIZ UDゴシック" w:hint="eastAsia"/>
                <w:sz w:val="21"/>
                <w:szCs w:val="21"/>
              </w:rPr>
              <w:t>放映</w:t>
            </w:r>
            <w:r w:rsidR="00B265CC">
              <w:rPr>
                <w:rFonts w:ascii="BIZ UDゴシック" w:eastAsia="BIZ UDゴシック" w:hAnsi="BIZ UDゴシック" w:hint="eastAsia"/>
                <w:sz w:val="21"/>
                <w:szCs w:val="21"/>
              </w:rPr>
              <w:t>する</w:t>
            </w:r>
            <w:r w:rsidRPr="00854AE4">
              <w:rPr>
                <w:rFonts w:ascii="BIZ UDゴシック" w:eastAsia="BIZ UDゴシック" w:hAnsi="BIZ UDゴシック" w:hint="eastAsia"/>
                <w:sz w:val="21"/>
                <w:szCs w:val="21"/>
              </w:rPr>
              <w:t>スライド</w:t>
            </w:r>
          </w:p>
          <w:p w:rsidR="002B0548" w:rsidRPr="00854AE4" w:rsidRDefault="00A6736D" w:rsidP="00CB50F3">
            <w:pPr>
              <w:spacing w:line="240" w:lineRule="exact"/>
              <w:ind w:leftChars="100" w:left="220"/>
              <w:jc w:val="right"/>
              <w:rPr>
                <w:rFonts w:ascii="BIZ UDゴシック" w:eastAsia="BIZ UDゴシック" w:hAnsi="BIZ UDゴシック"/>
                <w:sz w:val="21"/>
                <w:szCs w:val="21"/>
              </w:rPr>
            </w:pPr>
            <w:r w:rsidRPr="00854AE4">
              <w:rPr>
                <w:rFonts w:ascii="BIZ UDゴシック" w:eastAsia="BIZ UDゴシック" w:hAnsi="BIZ UDゴシック" w:hint="eastAsia"/>
                <w:sz w:val="21"/>
                <w:szCs w:val="21"/>
              </w:rPr>
              <w:t>（</w:t>
            </w:r>
            <w:r w:rsidR="00AF36BB">
              <w:rPr>
                <w:rFonts w:ascii="BIZ UDゴシック" w:eastAsia="BIZ UDゴシック" w:hAnsi="BIZ UDゴシック"/>
                <w:sz w:val="21"/>
                <w:szCs w:val="21"/>
              </w:rPr>
              <w:t>3/4/7/10</w:t>
            </w:r>
            <w:r w:rsidRPr="00854AE4">
              <w:rPr>
                <w:rFonts w:ascii="BIZ UDゴシック" w:eastAsia="BIZ UDゴシック" w:hAnsi="BIZ UDゴシック" w:hint="eastAsia"/>
                <w:sz w:val="21"/>
                <w:szCs w:val="21"/>
              </w:rPr>
              <w:t>）</w:t>
            </w:r>
          </w:p>
        </w:tc>
      </w:tr>
      <w:tr w:rsidR="00A6736D" w:rsidRPr="00854AE4" w:rsidTr="002E0222">
        <w:trPr>
          <w:trHeight w:val="454"/>
        </w:trPr>
        <w:tc>
          <w:tcPr>
            <w:tcW w:w="9628" w:type="dxa"/>
            <w:gridSpan w:val="5"/>
            <w:tcBorders>
              <w:bottom w:val="nil"/>
            </w:tcBorders>
            <w:shd w:val="clear" w:color="auto" w:fill="E2EFD9" w:themeFill="accent6" w:themeFillTint="33"/>
            <w:vAlign w:val="center"/>
          </w:tcPr>
          <w:p w:rsidR="00A6736D" w:rsidRPr="00150EC2" w:rsidRDefault="00A6736D" w:rsidP="00CB50F3">
            <w:pPr>
              <w:spacing w:line="240" w:lineRule="exact"/>
              <w:jc w:val="both"/>
              <w:rPr>
                <w:rFonts w:ascii="BIZ UDゴシック" w:eastAsia="BIZ UDゴシック" w:hAnsi="BIZ UDゴシック"/>
                <w:b/>
                <w:sz w:val="21"/>
                <w:szCs w:val="21"/>
              </w:rPr>
            </w:pPr>
            <w:r w:rsidRPr="00150EC2">
              <w:rPr>
                <w:rFonts w:ascii="BIZ UDゴシック" w:eastAsia="BIZ UDゴシック" w:hAnsi="BIZ UDゴシック" w:hint="eastAsia"/>
                <w:b/>
                <w:sz w:val="21"/>
                <w:szCs w:val="21"/>
              </w:rPr>
              <w:t>【ワークショップ：</w:t>
            </w:r>
            <w:r w:rsidR="00912A83">
              <w:rPr>
                <w:rFonts w:ascii="BIZ UDゴシック" w:eastAsia="BIZ UDゴシック" w:hAnsi="BIZ UDゴシック" w:hint="eastAsia"/>
                <w:b/>
                <w:sz w:val="21"/>
                <w:szCs w:val="21"/>
              </w:rPr>
              <w:t>確認しよう！　～家庭における災害への備え～</w:t>
            </w:r>
            <w:r w:rsidRPr="00150EC2">
              <w:rPr>
                <w:rFonts w:ascii="BIZ UDゴシック" w:eastAsia="BIZ UDゴシック" w:hAnsi="BIZ UDゴシック" w:hint="eastAsia"/>
                <w:b/>
                <w:sz w:val="21"/>
                <w:szCs w:val="21"/>
              </w:rPr>
              <w:t>】</w:t>
            </w:r>
            <w:r w:rsidR="00D46DCA">
              <w:rPr>
                <w:rFonts w:ascii="BIZ UDゴシック" w:eastAsia="BIZ UDゴシック" w:hAnsi="BIZ UDゴシック" w:hint="eastAsia"/>
                <w:b/>
                <w:sz w:val="21"/>
                <w:szCs w:val="21"/>
              </w:rPr>
              <w:t>※90分～120分</w:t>
            </w:r>
          </w:p>
        </w:tc>
      </w:tr>
      <w:tr w:rsidR="00EC0163" w:rsidRPr="00854AE4" w:rsidTr="00150EC2">
        <w:tc>
          <w:tcPr>
            <w:tcW w:w="279" w:type="dxa"/>
            <w:vMerge w:val="restart"/>
            <w:tcBorders>
              <w:top w:val="nil"/>
            </w:tcBorders>
            <w:shd w:val="clear" w:color="auto" w:fill="E2EFD9" w:themeFill="accent6" w:themeFillTint="33"/>
          </w:tcPr>
          <w:p w:rsidR="00EC0163" w:rsidRPr="00854AE4" w:rsidRDefault="00EC0163" w:rsidP="00CB50F3">
            <w:pPr>
              <w:spacing w:line="240" w:lineRule="exact"/>
              <w:rPr>
                <w:rFonts w:ascii="BIZ UDゴシック" w:eastAsia="BIZ UDゴシック" w:hAnsi="BIZ UDゴシック"/>
                <w:sz w:val="21"/>
                <w:szCs w:val="21"/>
              </w:rPr>
            </w:pPr>
          </w:p>
        </w:tc>
        <w:tc>
          <w:tcPr>
            <w:tcW w:w="1289" w:type="dxa"/>
            <w:tcBorders>
              <w:top w:val="single" w:sz="4" w:space="0" w:color="auto"/>
            </w:tcBorders>
          </w:tcPr>
          <w:p w:rsidR="00EC0163" w:rsidRPr="00854AE4" w:rsidRDefault="007070B0" w:rsidP="00CB50F3">
            <w:pPr>
              <w:spacing w:line="240" w:lineRule="exact"/>
              <w:rPr>
                <w:rFonts w:ascii="BIZ UDゴシック" w:eastAsia="BIZ UDゴシック" w:hAnsi="BIZ UDゴシック"/>
                <w:sz w:val="21"/>
                <w:szCs w:val="21"/>
              </w:rPr>
            </w:pPr>
            <w:r>
              <w:rPr>
                <w:rFonts w:ascii="BIZ UDゴシック" w:eastAsia="BIZ UDゴシック" w:hAnsi="BIZ UDゴシック" w:hint="eastAsia"/>
                <w:sz w:val="21"/>
                <w:szCs w:val="21"/>
              </w:rPr>
              <w:t>導</w:t>
            </w:r>
            <w:r w:rsidR="002E0222">
              <w:rPr>
                <w:rFonts w:ascii="BIZ UDゴシック" w:eastAsia="BIZ UDゴシック" w:hAnsi="BIZ UDゴシック" w:hint="eastAsia"/>
                <w:sz w:val="21"/>
                <w:szCs w:val="21"/>
              </w:rPr>
              <w:t xml:space="preserve">　</w:t>
            </w:r>
            <w:r w:rsidR="00EC0163" w:rsidRPr="00854AE4">
              <w:rPr>
                <w:rFonts w:ascii="BIZ UDゴシック" w:eastAsia="BIZ UDゴシック" w:hAnsi="BIZ UDゴシック" w:hint="eastAsia"/>
                <w:sz w:val="21"/>
                <w:szCs w:val="21"/>
              </w:rPr>
              <w:t>入</w:t>
            </w:r>
          </w:p>
          <w:p w:rsidR="00EC0163" w:rsidRPr="00854AE4" w:rsidRDefault="00EC0163" w:rsidP="00CB50F3">
            <w:pPr>
              <w:spacing w:line="240" w:lineRule="exact"/>
              <w:rPr>
                <w:rFonts w:ascii="BIZ UDゴシック" w:eastAsia="BIZ UDゴシック" w:hAnsi="BIZ UDゴシック"/>
                <w:sz w:val="21"/>
                <w:szCs w:val="21"/>
              </w:rPr>
            </w:pPr>
            <w:r w:rsidRPr="00854AE4">
              <w:rPr>
                <w:rFonts w:ascii="BIZ UDゴシック" w:eastAsia="BIZ UDゴシック" w:hAnsi="BIZ UDゴシック" w:hint="eastAsia"/>
                <w:sz w:val="21"/>
                <w:szCs w:val="21"/>
              </w:rPr>
              <w:t>スライド</w:t>
            </w:r>
          </w:p>
          <w:p w:rsidR="00EC0163" w:rsidRDefault="00264EB6" w:rsidP="00CB50F3">
            <w:pPr>
              <w:spacing w:line="240" w:lineRule="exact"/>
              <w:rPr>
                <w:rFonts w:ascii="BIZ UDゴシック" w:eastAsia="BIZ UDゴシック" w:hAnsi="BIZ UDゴシック"/>
                <w:sz w:val="21"/>
                <w:szCs w:val="21"/>
              </w:rPr>
            </w:pPr>
            <w:r>
              <w:rPr>
                <w:rFonts w:ascii="BIZ UDゴシック" w:eastAsia="BIZ UDゴシック" w:hAnsi="BIZ UDゴシック" w:hint="eastAsia"/>
                <w:sz w:val="21"/>
                <w:szCs w:val="21"/>
              </w:rPr>
              <w:t>1～</w:t>
            </w:r>
            <w:r w:rsidR="007070B0">
              <w:rPr>
                <w:rFonts w:ascii="BIZ UDゴシック" w:eastAsia="BIZ UDゴシック" w:hAnsi="BIZ UDゴシック" w:hint="eastAsia"/>
                <w:sz w:val="21"/>
                <w:szCs w:val="21"/>
              </w:rPr>
              <w:t>5</w:t>
            </w:r>
          </w:p>
          <w:p w:rsidR="007070B0" w:rsidRPr="00854AE4" w:rsidRDefault="007070B0" w:rsidP="00CB50F3">
            <w:pPr>
              <w:spacing w:line="240" w:lineRule="exact"/>
              <w:rPr>
                <w:rFonts w:ascii="BIZ UDゴシック" w:eastAsia="BIZ UDゴシック" w:hAnsi="BIZ UDゴシック"/>
                <w:sz w:val="21"/>
                <w:szCs w:val="21"/>
              </w:rPr>
            </w:pPr>
            <w:r>
              <w:rPr>
                <w:rFonts w:ascii="BIZ UDゴシック" w:eastAsia="BIZ UDゴシック" w:hAnsi="BIZ UDゴシック" w:hint="eastAsia"/>
                <w:sz w:val="21"/>
                <w:szCs w:val="21"/>
              </w:rPr>
              <w:t>（3分）</w:t>
            </w:r>
          </w:p>
        </w:tc>
        <w:tc>
          <w:tcPr>
            <w:tcW w:w="3362" w:type="dxa"/>
            <w:tcBorders>
              <w:top w:val="single" w:sz="4" w:space="0" w:color="auto"/>
            </w:tcBorders>
          </w:tcPr>
          <w:p w:rsidR="00EC0163" w:rsidRPr="00854AE4" w:rsidRDefault="00EC0163" w:rsidP="00CB50F3">
            <w:pPr>
              <w:spacing w:line="240" w:lineRule="exact"/>
              <w:ind w:left="380" w:hangingChars="200" w:hanging="380"/>
              <w:jc w:val="both"/>
              <w:rPr>
                <w:rFonts w:ascii="BIZ UDゴシック" w:eastAsia="BIZ UDゴシック" w:hAnsi="BIZ UDゴシック"/>
                <w:sz w:val="21"/>
                <w:szCs w:val="21"/>
              </w:rPr>
            </w:pPr>
            <w:r w:rsidRPr="00854AE4">
              <w:rPr>
                <w:rFonts w:ascii="BIZ UDゴシック" w:eastAsia="BIZ UDゴシック" w:hAnsi="BIZ UDゴシック" w:hint="eastAsia"/>
                <w:sz w:val="21"/>
                <w:szCs w:val="21"/>
              </w:rPr>
              <w:t>１．前時（講座）の振り返り</w:t>
            </w:r>
          </w:p>
          <w:p w:rsidR="00EC0163" w:rsidRPr="00854AE4" w:rsidRDefault="00EC0163" w:rsidP="00CB50F3">
            <w:pPr>
              <w:spacing w:line="240" w:lineRule="exact"/>
              <w:ind w:left="380" w:hangingChars="200" w:hanging="380"/>
              <w:jc w:val="both"/>
              <w:rPr>
                <w:rFonts w:ascii="BIZ UDゴシック" w:eastAsia="BIZ UDゴシック" w:hAnsi="BIZ UDゴシック"/>
                <w:sz w:val="21"/>
                <w:szCs w:val="21"/>
              </w:rPr>
            </w:pPr>
            <w:r w:rsidRPr="00854AE4">
              <w:rPr>
                <w:rFonts w:ascii="BIZ UDゴシック" w:eastAsia="BIZ UDゴシック" w:hAnsi="BIZ UDゴシック" w:hint="eastAsia"/>
                <w:sz w:val="21"/>
                <w:szCs w:val="21"/>
              </w:rPr>
              <w:t xml:space="preserve">　⇒　早期避難の重要性についての再確認</w:t>
            </w:r>
          </w:p>
        </w:tc>
        <w:tc>
          <w:tcPr>
            <w:tcW w:w="3092" w:type="dxa"/>
            <w:tcBorders>
              <w:top w:val="single" w:sz="4" w:space="0" w:color="auto"/>
            </w:tcBorders>
          </w:tcPr>
          <w:p w:rsidR="00EC0163" w:rsidRPr="00854AE4" w:rsidRDefault="00EC0163" w:rsidP="00CB50F3">
            <w:pPr>
              <w:spacing w:line="240" w:lineRule="exact"/>
              <w:ind w:left="190" w:hangingChars="100" w:hanging="190"/>
              <w:jc w:val="both"/>
              <w:rPr>
                <w:rFonts w:ascii="BIZ UDゴシック" w:eastAsia="BIZ UDゴシック" w:hAnsi="BIZ UDゴシック"/>
                <w:sz w:val="21"/>
                <w:szCs w:val="21"/>
              </w:rPr>
            </w:pPr>
            <w:r w:rsidRPr="00854AE4">
              <w:rPr>
                <w:rFonts w:ascii="BIZ UDゴシック" w:eastAsia="BIZ UDゴシック" w:hAnsi="BIZ UDゴシック" w:hint="eastAsia"/>
                <w:sz w:val="21"/>
                <w:szCs w:val="21"/>
              </w:rPr>
              <w:t>・受講者に発言を求めながら進める。（スライド</w:t>
            </w:r>
            <w:r w:rsidR="007070B0">
              <w:rPr>
                <w:rFonts w:ascii="BIZ UDゴシック" w:eastAsia="BIZ UDゴシック" w:hAnsi="BIZ UDゴシック" w:hint="eastAsia"/>
                <w:sz w:val="21"/>
                <w:szCs w:val="21"/>
              </w:rPr>
              <w:t>2～4</w:t>
            </w:r>
            <w:r w:rsidRPr="00854AE4">
              <w:rPr>
                <w:rFonts w:ascii="BIZ UDゴシック" w:eastAsia="BIZ UDゴシック" w:hAnsi="BIZ UDゴシック" w:hint="eastAsia"/>
                <w:sz w:val="21"/>
                <w:szCs w:val="21"/>
              </w:rPr>
              <w:t>）</w:t>
            </w:r>
          </w:p>
        </w:tc>
        <w:tc>
          <w:tcPr>
            <w:tcW w:w="1606" w:type="dxa"/>
            <w:tcBorders>
              <w:top w:val="single" w:sz="4" w:space="0" w:color="auto"/>
            </w:tcBorders>
          </w:tcPr>
          <w:p w:rsidR="00EC0163" w:rsidRPr="00854AE4" w:rsidRDefault="00EC0163" w:rsidP="00CB50F3">
            <w:pPr>
              <w:spacing w:line="240" w:lineRule="exact"/>
              <w:jc w:val="both"/>
              <w:rPr>
                <w:rFonts w:ascii="BIZ UDゴシック" w:eastAsia="BIZ UDゴシック" w:hAnsi="BIZ UDゴシック"/>
                <w:sz w:val="21"/>
                <w:szCs w:val="21"/>
              </w:rPr>
            </w:pPr>
          </w:p>
        </w:tc>
      </w:tr>
      <w:tr w:rsidR="00EC0163" w:rsidRPr="00854AE4" w:rsidTr="000A339D">
        <w:tc>
          <w:tcPr>
            <w:tcW w:w="279" w:type="dxa"/>
            <w:vMerge/>
            <w:shd w:val="clear" w:color="auto" w:fill="E2EFD9" w:themeFill="accent6" w:themeFillTint="33"/>
          </w:tcPr>
          <w:p w:rsidR="00EC0163" w:rsidRPr="00854AE4" w:rsidRDefault="00EC0163" w:rsidP="00CB50F3">
            <w:pPr>
              <w:spacing w:line="240" w:lineRule="exact"/>
              <w:rPr>
                <w:rFonts w:ascii="BIZ UDゴシック" w:eastAsia="BIZ UDゴシック" w:hAnsi="BIZ UDゴシック"/>
                <w:sz w:val="21"/>
                <w:szCs w:val="21"/>
              </w:rPr>
            </w:pPr>
          </w:p>
        </w:tc>
        <w:tc>
          <w:tcPr>
            <w:tcW w:w="1289" w:type="dxa"/>
            <w:vAlign w:val="center"/>
          </w:tcPr>
          <w:p w:rsidR="00EC0163" w:rsidRPr="00854AE4" w:rsidRDefault="007070B0" w:rsidP="00CB50F3">
            <w:pPr>
              <w:spacing w:line="240" w:lineRule="exact"/>
              <w:rPr>
                <w:rFonts w:ascii="BIZ UDゴシック" w:eastAsia="BIZ UDゴシック" w:hAnsi="BIZ UDゴシック"/>
                <w:sz w:val="21"/>
                <w:szCs w:val="21"/>
              </w:rPr>
            </w:pPr>
            <w:r>
              <w:rPr>
                <w:rFonts w:ascii="BIZ UDゴシック" w:eastAsia="BIZ UDゴシック" w:hAnsi="BIZ UDゴシック" w:hint="eastAsia"/>
                <w:sz w:val="21"/>
                <w:szCs w:val="21"/>
              </w:rPr>
              <w:t>展開①</w:t>
            </w:r>
          </w:p>
          <w:p w:rsidR="00EC0163" w:rsidRPr="00854AE4" w:rsidRDefault="00EC0163" w:rsidP="00CB50F3">
            <w:pPr>
              <w:spacing w:line="240" w:lineRule="exact"/>
              <w:rPr>
                <w:rFonts w:ascii="BIZ UDゴシック" w:eastAsia="BIZ UDゴシック" w:hAnsi="BIZ UDゴシック"/>
                <w:sz w:val="21"/>
                <w:szCs w:val="21"/>
              </w:rPr>
            </w:pPr>
            <w:r w:rsidRPr="00854AE4">
              <w:rPr>
                <w:rFonts w:ascii="BIZ UDゴシック" w:eastAsia="BIZ UDゴシック" w:hAnsi="BIZ UDゴシック" w:hint="eastAsia"/>
                <w:sz w:val="21"/>
                <w:szCs w:val="21"/>
              </w:rPr>
              <w:t>スライド</w:t>
            </w:r>
          </w:p>
          <w:p w:rsidR="00EC0163" w:rsidRDefault="007070B0" w:rsidP="00CB50F3">
            <w:pPr>
              <w:spacing w:line="240" w:lineRule="exact"/>
              <w:rPr>
                <w:rFonts w:ascii="BIZ UDゴシック" w:eastAsia="BIZ UDゴシック" w:hAnsi="BIZ UDゴシック"/>
                <w:sz w:val="21"/>
                <w:szCs w:val="21"/>
              </w:rPr>
            </w:pPr>
            <w:r>
              <w:rPr>
                <w:rFonts w:ascii="BIZ UDゴシック" w:eastAsia="BIZ UDゴシック" w:hAnsi="BIZ UDゴシック" w:hint="eastAsia"/>
                <w:sz w:val="21"/>
                <w:szCs w:val="21"/>
              </w:rPr>
              <w:t>6</w:t>
            </w:r>
            <w:r w:rsidR="00EC0163" w:rsidRPr="00854AE4">
              <w:rPr>
                <w:rFonts w:ascii="BIZ UDゴシック" w:eastAsia="BIZ UDゴシック" w:hAnsi="BIZ UDゴシック" w:hint="eastAsia"/>
                <w:sz w:val="21"/>
                <w:szCs w:val="21"/>
              </w:rPr>
              <w:t>～</w:t>
            </w:r>
            <w:r>
              <w:rPr>
                <w:rFonts w:ascii="BIZ UDゴシック" w:eastAsia="BIZ UDゴシック" w:hAnsi="BIZ UDゴシック" w:hint="eastAsia"/>
                <w:sz w:val="21"/>
                <w:szCs w:val="21"/>
              </w:rPr>
              <w:t>11</w:t>
            </w:r>
          </w:p>
          <w:p w:rsidR="007070B0" w:rsidRPr="00854AE4" w:rsidRDefault="007070B0" w:rsidP="00CB50F3">
            <w:pPr>
              <w:spacing w:line="240" w:lineRule="exact"/>
              <w:rPr>
                <w:rFonts w:ascii="BIZ UDゴシック" w:eastAsia="BIZ UDゴシック" w:hAnsi="BIZ UDゴシック"/>
                <w:sz w:val="21"/>
                <w:szCs w:val="21"/>
              </w:rPr>
            </w:pPr>
            <w:r>
              <w:rPr>
                <w:rFonts w:ascii="BIZ UDゴシック" w:eastAsia="BIZ UDゴシック" w:hAnsi="BIZ UDゴシック" w:hint="eastAsia"/>
                <w:sz w:val="21"/>
                <w:szCs w:val="21"/>
              </w:rPr>
              <w:t>（</w:t>
            </w:r>
            <w:r w:rsidR="000A339D">
              <w:rPr>
                <w:rFonts w:ascii="BIZ UDゴシック" w:eastAsia="BIZ UDゴシック" w:hAnsi="BIZ UDゴシック" w:hint="eastAsia"/>
                <w:sz w:val="21"/>
                <w:szCs w:val="21"/>
              </w:rPr>
              <w:t>12</w:t>
            </w:r>
            <w:r>
              <w:rPr>
                <w:rFonts w:ascii="BIZ UDゴシック" w:eastAsia="BIZ UDゴシック" w:hAnsi="BIZ UDゴシック" w:hint="eastAsia"/>
                <w:sz w:val="21"/>
                <w:szCs w:val="21"/>
              </w:rPr>
              <w:t>分）</w:t>
            </w:r>
          </w:p>
        </w:tc>
        <w:tc>
          <w:tcPr>
            <w:tcW w:w="3362" w:type="dxa"/>
          </w:tcPr>
          <w:p w:rsidR="00EC0163" w:rsidRDefault="00EC0163" w:rsidP="00CB50F3">
            <w:pPr>
              <w:spacing w:line="240" w:lineRule="exact"/>
              <w:ind w:left="380" w:hangingChars="200" w:hanging="380"/>
              <w:jc w:val="both"/>
              <w:rPr>
                <w:rFonts w:ascii="BIZ UDゴシック" w:eastAsia="BIZ UDゴシック" w:hAnsi="BIZ UDゴシック"/>
                <w:sz w:val="21"/>
                <w:szCs w:val="21"/>
              </w:rPr>
            </w:pPr>
            <w:r w:rsidRPr="00854AE4">
              <w:rPr>
                <w:rFonts w:ascii="BIZ UDゴシック" w:eastAsia="BIZ UDゴシック" w:hAnsi="BIZ UDゴシック" w:hint="eastAsia"/>
                <w:sz w:val="21"/>
                <w:szCs w:val="21"/>
              </w:rPr>
              <w:t>２．</w:t>
            </w:r>
            <w:r w:rsidR="007070B0">
              <w:rPr>
                <w:rFonts w:ascii="BIZ UDゴシック" w:eastAsia="BIZ UDゴシック" w:hAnsi="BIZ UDゴシック" w:hint="eastAsia"/>
                <w:sz w:val="21"/>
                <w:szCs w:val="21"/>
              </w:rPr>
              <w:t>ハンドブックの説明</w:t>
            </w:r>
          </w:p>
          <w:p w:rsidR="007070B0" w:rsidRPr="00854AE4" w:rsidRDefault="007070B0" w:rsidP="00CB50F3">
            <w:pPr>
              <w:spacing w:line="240" w:lineRule="exact"/>
              <w:ind w:left="380" w:hangingChars="200" w:hanging="380"/>
              <w:jc w:val="both"/>
              <w:rPr>
                <w:rFonts w:ascii="BIZ UDゴシック" w:eastAsia="BIZ UDゴシック" w:hAnsi="BIZ UDゴシック"/>
                <w:sz w:val="21"/>
                <w:szCs w:val="21"/>
              </w:rPr>
            </w:pPr>
            <w:r>
              <w:rPr>
                <w:rFonts w:ascii="BIZ UDゴシック" w:eastAsia="BIZ UDゴシック" w:hAnsi="BIZ UDゴシック" w:hint="eastAsia"/>
                <w:sz w:val="21"/>
                <w:szCs w:val="21"/>
              </w:rPr>
              <w:t>３．「頭の備え」の</w:t>
            </w:r>
            <w:r w:rsidR="00460E68">
              <w:rPr>
                <w:rFonts w:ascii="BIZ UDゴシック" w:eastAsia="BIZ UDゴシック" w:hAnsi="BIZ UDゴシック" w:hint="eastAsia"/>
                <w:sz w:val="21"/>
                <w:szCs w:val="21"/>
              </w:rPr>
              <w:t>説明・</w:t>
            </w:r>
            <w:r>
              <w:rPr>
                <w:rFonts w:ascii="BIZ UDゴシック" w:eastAsia="BIZ UDゴシック" w:hAnsi="BIZ UDゴシック" w:hint="eastAsia"/>
                <w:sz w:val="21"/>
                <w:szCs w:val="21"/>
              </w:rPr>
              <w:t>実践</w:t>
            </w:r>
          </w:p>
          <w:p w:rsidR="007070B0" w:rsidRDefault="00EC0163" w:rsidP="00CB50F3">
            <w:pPr>
              <w:spacing w:line="240" w:lineRule="exact"/>
              <w:jc w:val="both"/>
              <w:rPr>
                <w:rFonts w:ascii="BIZ UDゴシック" w:eastAsia="BIZ UDゴシック" w:hAnsi="BIZ UDゴシック"/>
                <w:sz w:val="21"/>
                <w:szCs w:val="21"/>
              </w:rPr>
            </w:pPr>
            <w:r w:rsidRPr="00854AE4">
              <w:rPr>
                <w:rFonts w:ascii="BIZ UDゴシック" w:eastAsia="BIZ UDゴシック" w:hAnsi="BIZ UDゴシック" w:hint="eastAsia"/>
                <w:sz w:val="21"/>
                <w:szCs w:val="21"/>
              </w:rPr>
              <w:t xml:space="preserve">　(1) </w:t>
            </w:r>
            <w:r w:rsidR="007070B0">
              <w:rPr>
                <w:rFonts w:ascii="BIZ UDゴシック" w:eastAsia="BIZ UDゴシック" w:hAnsi="BIZ UDゴシック" w:hint="eastAsia"/>
                <w:sz w:val="21"/>
                <w:szCs w:val="21"/>
              </w:rPr>
              <w:t>避難場所・避難所</w:t>
            </w:r>
            <w:r w:rsidRPr="00854AE4">
              <w:rPr>
                <w:rFonts w:ascii="BIZ UDゴシック" w:eastAsia="BIZ UDゴシック" w:hAnsi="BIZ UDゴシック" w:hint="eastAsia"/>
                <w:sz w:val="21"/>
                <w:szCs w:val="21"/>
              </w:rPr>
              <w:t>の記入</w:t>
            </w:r>
          </w:p>
          <w:p w:rsidR="00EC0163" w:rsidRPr="00854AE4" w:rsidRDefault="00EC0163" w:rsidP="00CB50F3">
            <w:pPr>
              <w:spacing w:line="240" w:lineRule="exact"/>
              <w:jc w:val="right"/>
              <w:rPr>
                <w:rFonts w:ascii="BIZ UDゴシック" w:eastAsia="BIZ UDゴシック" w:hAnsi="BIZ UDゴシック"/>
                <w:sz w:val="21"/>
                <w:szCs w:val="21"/>
              </w:rPr>
            </w:pPr>
            <w:r w:rsidRPr="00854AE4">
              <w:rPr>
                <w:rFonts w:ascii="BIZ UDゴシック" w:eastAsia="BIZ UDゴシック" w:hAnsi="BIZ UDゴシック" w:hint="eastAsia"/>
                <w:sz w:val="21"/>
                <w:szCs w:val="21"/>
              </w:rPr>
              <w:t>（</w:t>
            </w:r>
            <w:r w:rsidR="007070B0">
              <w:rPr>
                <w:rFonts w:ascii="BIZ UDゴシック" w:eastAsia="BIZ UDゴシック" w:hAnsi="BIZ UDゴシック"/>
                <w:sz w:val="21"/>
                <w:szCs w:val="21"/>
              </w:rPr>
              <w:t>8</w:t>
            </w:r>
            <w:r w:rsidRPr="00854AE4">
              <w:rPr>
                <w:rFonts w:ascii="BIZ UDゴシック" w:eastAsia="BIZ UDゴシック" w:hAnsi="BIZ UDゴシック" w:hint="eastAsia"/>
                <w:sz w:val="21"/>
                <w:szCs w:val="21"/>
              </w:rPr>
              <w:t>分）</w:t>
            </w:r>
          </w:p>
          <w:p w:rsidR="00EC0163" w:rsidRDefault="00EC0163" w:rsidP="00CB50F3">
            <w:pPr>
              <w:spacing w:line="240" w:lineRule="exact"/>
              <w:ind w:left="380" w:hangingChars="200" w:hanging="380"/>
              <w:jc w:val="both"/>
              <w:rPr>
                <w:rFonts w:ascii="BIZ UDゴシック" w:eastAsia="BIZ UDゴシック" w:hAnsi="BIZ UDゴシック"/>
                <w:sz w:val="21"/>
                <w:szCs w:val="21"/>
              </w:rPr>
            </w:pPr>
            <w:r w:rsidRPr="00854AE4">
              <w:rPr>
                <w:rFonts w:ascii="BIZ UDゴシック" w:eastAsia="BIZ UDゴシック" w:hAnsi="BIZ UDゴシック" w:hint="eastAsia"/>
                <w:sz w:val="21"/>
                <w:szCs w:val="21"/>
              </w:rPr>
              <w:t xml:space="preserve">　(2)</w:t>
            </w:r>
            <w:r w:rsidRPr="00854AE4">
              <w:rPr>
                <w:rFonts w:ascii="BIZ UDゴシック" w:eastAsia="BIZ UDゴシック" w:hAnsi="BIZ UDゴシック"/>
                <w:sz w:val="21"/>
                <w:szCs w:val="21"/>
              </w:rPr>
              <w:t xml:space="preserve"> </w:t>
            </w:r>
            <w:r w:rsidR="007070B0">
              <w:rPr>
                <w:rFonts w:ascii="BIZ UDゴシック" w:eastAsia="BIZ UDゴシック" w:hAnsi="BIZ UDゴシック" w:hint="eastAsia"/>
                <w:sz w:val="21"/>
                <w:szCs w:val="21"/>
              </w:rPr>
              <w:t>避難をする際のポイントの説明</w:t>
            </w:r>
          </w:p>
          <w:p w:rsidR="00460E68" w:rsidRPr="00854AE4" w:rsidRDefault="00460E68" w:rsidP="00460E68">
            <w:pPr>
              <w:spacing w:line="240" w:lineRule="exact"/>
              <w:ind w:left="380" w:hangingChars="200" w:hanging="380"/>
              <w:jc w:val="right"/>
              <w:rPr>
                <w:rFonts w:ascii="BIZ UDゴシック" w:eastAsia="BIZ UDゴシック" w:hAnsi="BIZ UDゴシック"/>
                <w:sz w:val="21"/>
                <w:szCs w:val="21"/>
              </w:rPr>
            </w:pPr>
            <w:r>
              <w:rPr>
                <w:rFonts w:ascii="BIZ UDゴシック" w:eastAsia="BIZ UDゴシック" w:hAnsi="BIZ UDゴシック" w:hint="eastAsia"/>
                <w:sz w:val="21"/>
                <w:szCs w:val="21"/>
              </w:rPr>
              <w:t>（3分）</w:t>
            </w:r>
          </w:p>
        </w:tc>
        <w:tc>
          <w:tcPr>
            <w:tcW w:w="3092" w:type="dxa"/>
          </w:tcPr>
          <w:p w:rsidR="008648CB" w:rsidRDefault="008648CB" w:rsidP="00CB50F3">
            <w:pPr>
              <w:spacing w:line="240" w:lineRule="exact"/>
              <w:ind w:left="190" w:hangingChars="100" w:hanging="190"/>
              <w:jc w:val="both"/>
              <w:rPr>
                <w:rFonts w:ascii="BIZ UDゴシック" w:eastAsia="BIZ UDゴシック" w:hAnsi="BIZ UDゴシック"/>
                <w:sz w:val="21"/>
                <w:szCs w:val="21"/>
              </w:rPr>
            </w:pPr>
          </w:p>
          <w:p w:rsidR="00EC0163" w:rsidRDefault="00EC0163" w:rsidP="00CB50F3">
            <w:pPr>
              <w:spacing w:line="240" w:lineRule="exact"/>
              <w:ind w:left="190" w:hangingChars="100" w:hanging="190"/>
              <w:jc w:val="both"/>
              <w:rPr>
                <w:rFonts w:ascii="BIZ UDゴシック" w:eastAsia="BIZ UDゴシック" w:hAnsi="BIZ UDゴシック"/>
                <w:sz w:val="21"/>
                <w:szCs w:val="21"/>
              </w:rPr>
            </w:pPr>
            <w:r w:rsidRPr="00854AE4">
              <w:rPr>
                <w:rFonts w:ascii="BIZ UDゴシック" w:eastAsia="BIZ UDゴシック" w:hAnsi="BIZ UDゴシック" w:hint="eastAsia"/>
                <w:sz w:val="21"/>
                <w:szCs w:val="21"/>
              </w:rPr>
              <w:t>・記入中は巡回指導（受講者のシート記入内容の確認・質疑対応）を行う。</w:t>
            </w:r>
          </w:p>
          <w:p w:rsidR="00460E68" w:rsidRPr="00854AE4" w:rsidRDefault="00460E68" w:rsidP="00CB50F3">
            <w:pPr>
              <w:spacing w:line="240" w:lineRule="exact"/>
              <w:ind w:left="190" w:hangingChars="100" w:hanging="190"/>
              <w:jc w:val="both"/>
              <w:rPr>
                <w:rFonts w:ascii="BIZ UDゴシック" w:eastAsia="BIZ UDゴシック" w:hAnsi="BIZ UDゴシック"/>
                <w:sz w:val="21"/>
                <w:szCs w:val="21"/>
              </w:rPr>
            </w:pPr>
            <w:r w:rsidRPr="00854AE4">
              <w:rPr>
                <w:rFonts w:ascii="BIZ UDゴシック" w:eastAsia="BIZ UDゴシック" w:hAnsi="BIZ UDゴシック" w:hint="eastAsia"/>
                <w:sz w:val="21"/>
                <w:szCs w:val="21"/>
              </w:rPr>
              <w:t>・</w:t>
            </w:r>
            <w:r>
              <w:rPr>
                <w:rFonts w:ascii="BIZ UDゴシック" w:eastAsia="BIZ UDゴシック" w:hAnsi="BIZ UDゴシック" w:hint="eastAsia"/>
                <w:sz w:val="21"/>
                <w:szCs w:val="21"/>
              </w:rPr>
              <w:t>ハザードマップがない場合はハザードマップポータルサイトを活用する。</w:t>
            </w:r>
          </w:p>
        </w:tc>
        <w:tc>
          <w:tcPr>
            <w:tcW w:w="1606" w:type="dxa"/>
          </w:tcPr>
          <w:p w:rsidR="00EC0163" w:rsidRDefault="00EC0163" w:rsidP="00CB50F3">
            <w:pPr>
              <w:spacing w:line="240" w:lineRule="exact"/>
              <w:ind w:left="190" w:hangingChars="100" w:hanging="190"/>
              <w:jc w:val="both"/>
              <w:rPr>
                <w:rFonts w:ascii="BIZ UDゴシック" w:eastAsia="BIZ UDゴシック" w:hAnsi="BIZ UDゴシック"/>
                <w:sz w:val="21"/>
                <w:szCs w:val="21"/>
              </w:rPr>
            </w:pPr>
          </w:p>
          <w:p w:rsidR="00D46DCA" w:rsidRPr="00854AE4" w:rsidRDefault="00D46DCA" w:rsidP="00CB50F3">
            <w:pPr>
              <w:spacing w:line="240" w:lineRule="exact"/>
              <w:ind w:left="190" w:hangingChars="100" w:hanging="190"/>
              <w:jc w:val="both"/>
              <w:rPr>
                <w:rFonts w:ascii="BIZ UDゴシック" w:eastAsia="BIZ UDゴシック" w:hAnsi="BIZ UDゴシック" w:hint="eastAsia"/>
                <w:sz w:val="21"/>
                <w:szCs w:val="21"/>
              </w:rPr>
            </w:pPr>
            <w:r>
              <w:rPr>
                <w:rFonts w:ascii="BIZ UDゴシック" w:eastAsia="BIZ UDゴシック" w:hAnsi="BIZ UDゴシック" w:hint="eastAsia"/>
                <w:sz w:val="21"/>
                <w:szCs w:val="21"/>
              </w:rPr>
              <w:t>・必要に応じて時間設定を検討</w:t>
            </w:r>
          </w:p>
        </w:tc>
      </w:tr>
      <w:tr w:rsidR="008D7D53" w:rsidRPr="00854AE4" w:rsidTr="000A339D">
        <w:tc>
          <w:tcPr>
            <w:tcW w:w="279" w:type="dxa"/>
            <w:vMerge/>
            <w:shd w:val="clear" w:color="auto" w:fill="E2EFD9" w:themeFill="accent6" w:themeFillTint="33"/>
          </w:tcPr>
          <w:p w:rsidR="008D7D53" w:rsidRPr="00854AE4" w:rsidRDefault="008D7D53" w:rsidP="00CB50F3">
            <w:pPr>
              <w:spacing w:line="240" w:lineRule="exact"/>
              <w:rPr>
                <w:rFonts w:ascii="BIZ UDゴシック" w:eastAsia="BIZ UDゴシック" w:hAnsi="BIZ UDゴシック"/>
                <w:sz w:val="21"/>
                <w:szCs w:val="21"/>
              </w:rPr>
            </w:pPr>
          </w:p>
        </w:tc>
        <w:tc>
          <w:tcPr>
            <w:tcW w:w="1289" w:type="dxa"/>
            <w:vAlign w:val="center"/>
          </w:tcPr>
          <w:p w:rsidR="008D7D53" w:rsidRDefault="008D7D53" w:rsidP="00CB50F3">
            <w:pPr>
              <w:spacing w:line="240" w:lineRule="exact"/>
              <w:rPr>
                <w:rFonts w:ascii="BIZ UDゴシック" w:eastAsia="BIZ UDゴシック" w:hAnsi="BIZ UDゴシック"/>
                <w:sz w:val="21"/>
                <w:szCs w:val="21"/>
              </w:rPr>
            </w:pPr>
            <w:r>
              <w:rPr>
                <w:rFonts w:ascii="BIZ UDゴシック" w:eastAsia="BIZ UDゴシック" w:hAnsi="BIZ UDゴシック" w:hint="eastAsia"/>
                <w:sz w:val="21"/>
                <w:szCs w:val="21"/>
              </w:rPr>
              <w:t>展開②</w:t>
            </w:r>
          </w:p>
          <w:p w:rsidR="008D7D53" w:rsidRDefault="008D7D53" w:rsidP="00CB50F3">
            <w:pPr>
              <w:spacing w:line="240" w:lineRule="exact"/>
              <w:rPr>
                <w:rFonts w:ascii="BIZ UDゴシック" w:eastAsia="BIZ UDゴシック" w:hAnsi="BIZ UDゴシック"/>
                <w:sz w:val="21"/>
                <w:szCs w:val="21"/>
              </w:rPr>
            </w:pPr>
            <w:r>
              <w:rPr>
                <w:rFonts w:ascii="BIZ UDゴシック" w:eastAsia="BIZ UDゴシック" w:hAnsi="BIZ UDゴシック" w:hint="eastAsia"/>
                <w:sz w:val="21"/>
                <w:szCs w:val="21"/>
              </w:rPr>
              <w:t>スライド</w:t>
            </w:r>
          </w:p>
          <w:p w:rsidR="008D7D53" w:rsidRDefault="008D7D53" w:rsidP="00CB50F3">
            <w:pPr>
              <w:spacing w:line="240" w:lineRule="exact"/>
              <w:rPr>
                <w:rFonts w:ascii="BIZ UDゴシック" w:eastAsia="BIZ UDゴシック" w:hAnsi="BIZ UDゴシック"/>
                <w:sz w:val="21"/>
                <w:szCs w:val="21"/>
              </w:rPr>
            </w:pPr>
            <w:r>
              <w:rPr>
                <w:rFonts w:ascii="BIZ UDゴシック" w:eastAsia="BIZ UDゴシック" w:hAnsi="BIZ UDゴシック" w:hint="eastAsia"/>
                <w:sz w:val="21"/>
                <w:szCs w:val="21"/>
              </w:rPr>
              <w:t>12～22</w:t>
            </w:r>
          </w:p>
          <w:p w:rsidR="00CB50F3" w:rsidRDefault="00CB50F3" w:rsidP="00CB50F3">
            <w:pPr>
              <w:spacing w:line="240" w:lineRule="exact"/>
              <w:rPr>
                <w:rFonts w:ascii="BIZ UDゴシック" w:eastAsia="BIZ UDゴシック" w:hAnsi="BIZ UDゴシック"/>
                <w:sz w:val="21"/>
                <w:szCs w:val="21"/>
              </w:rPr>
            </w:pPr>
            <w:r>
              <w:rPr>
                <w:rFonts w:ascii="BIZ UDゴシック" w:eastAsia="BIZ UDゴシック" w:hAnsi="BIZ UDゴシック" w:hint="eastAsia"/>
                <w:sz w:val="21"/>
                <w:szCs w:val="21"/>
              </w:rPr>
              <w:t>（40分）</w:t>
            </w:r>
          </w:p>
        </w:tc>
        <w:tc>
          <w:tcPr>
            <w:tcW w:w="3362" w:type="dxa"/>
          </w:tcPr>
          <w:p w:rsidR="008D7D53" w:rsidRDefault="008D7D53" w:rsidP="00CB50F3">
            <w:pPr>
              <w:spacing w:line="240" w:lineRule="exact"/>
              <w:ind w:left="380" w:hangingChars="200" w:hanging="380"/>
              <w:jc w:val="both"/>
              <w:rPr>
                <w:rFonts w:ascii="BIZ UDゴシック" w:eastAsia="BIZ UDゴシック" w:hAnsi="BIZ UDゴシック"/>
                <w:sz w:val="21"/>
                <w:szCs w:val="21"/>
              </w:rPr>
            </w:pPr>
            <w:r>
              <w:rPr>
                <w:rFonts w:ascii="BIZ UDゴシック" w:eastAsia="BIZ UDゴシック" w:hAnsi="BIZ UDゴシック" w:hint="eastAsia"/>
                <w:sz w:val="21"/>
                <w:szCs w:val="21"/>
              </w:rPr>
              <w:t>４．「モノの備え」についての説明・</w:t>
            </w:r>
            <w:r w:rsidR="00CB50F3">
              <w:rPr>
                <w:rFonts w:ascii="BIZ UDゴシック" w:eastAsia="BIZ UDゴシック" w:hAnsi="BIZ UDゴシック" w:hint="eastAsia"/>
                <w:sz w:val="21"/>
                <w:szCs w:val="21"/>
              </w:rPr>
              <w:t>実践</w:t>
            </w:r>
          </w:p>
          <w:p w:rsidR="008D7D53" w:rsidRDefault="00CB50F3" w:rsidP="00CB50F3">
            <w:pPr>
              <w:spacing w:line="240" w:lineRule="exact"/>
              <w:ind w:firstLineChars="100" w:firstLine="190"/>
              <w:jc w:val="both"/>
              <w:rPr>
                <w:rFonts w:ascii="BIZ UDゴシック" w:eastAsia="BIZ UDゴシック" w:hAnsi="BIZ UDゴシック"/>
                <w:sz w:val="21"/>
                <w:szCs w:val="21"/>
              </w:rPr>
            </w:pPr>
            <w:r>
              <w:rPr>
                <w:rFonts w:ascii="BIZ UDゴシック" w:eastAsia="BIZ UDゴシック" w:hAnsi="BIZ UDゴシック" w:hint="eastAsia"/>
                <w:sz w:val="21"/>
                <w:szCs w:val="21"/>
              </w:rPr>
              <w:t xml:space="preserve">(1) </w:t>
            </w:r>
            <w:r w:rsidR="008D7D53">
              <w:rPr>
                <w:rFonts w:ascii="BIZ UDゴシック" w:eastAsia="BIZ UDゴシック" w:hAnsi="BIZ UDゴシック" w:hint="eastAsia"/>
                <w:sz w:val="21"/>
                <w:szCs w:val="21"/>
              </w:rPr>
              <w:t>広報誌ほっかいどう特集動画</w:t>
            </w:r>
          </w:p>
          <w:p w:rsidR="00CB50F3" w:rsidRDefault="00CB50F3" w:rsidP="00CB50F3">
            <w:pPr>
              <w:spacing w:line="240" w:lineRule="exact"/>
              <w:ind w:firstLineChars="100" w:firstLine="190"/>
              <w:jc w:val="right"/>
              <w:rPr>
                <w:rFonts w:ascii="BIZ UDゴシック" w:eastAsia="BIZ UDゴシック" w:hAnsi="BIZ UDゴシック"/>
                <w:sz w:val="21"/>
                <w:szCs w:val="21"/>
              </w:rPr>
            </w:pPr>
            <w:r>
              <w:rPr>
                <w:rFonts w:ascii="BIZ UDゴシック" w:eastAsia="BIZ UDゴシック" w:hAnsi="BIZ UDゴシック" w:hint="eastAsia"/>
                <w:sz w:val="21"/>
                <w:szCs w:val="21"/>
              </w:rPr>
              <w:t>（9分）</w:t>
            </w:r>
          </w:p>
          <w:p w:rsidR="00CB50F3" w:rsidRDefault="00CB50F3" w:rsidP="00CB50F3">
            <w:pPr>
              <w:spacing w:line="240" w:lineRule="exact"/>
              <w:ind w:firstLineChars="100" w:firstLine="190"/>
              <w:jc w:val="both"/>
              <w:rPr>
                <w:rFonts w:ascii="BIZ UDゴシック" w:eastAsia="BIZ UDゴシック" w:hAnsi="BIZ UDゴシック"/>
                <w:sz w:val="21"/>
                <w:szCs w:val="21"/>
              </w:rPr>
            </w:pPr>
            <w:r>
              <w:rPr>
                <w:rFonts w:ascii="BIZ UDゴシック" w:eastAsia="BIZ UDゴシック" w:hAnsi="BIZ UDゴシック" w:hint="eastAsia"/>
                <w:sz w:val="21"/>
                <w:szCs w:val="21"/>
              </w:rPr>
              <w:t>(2) 水平避難についての説明</w:t>
            </w:r>
          </w:p>
          <w:p w:rsidR="00CB50F3" w:rsidRDefault="00CB50F3" w:rsidP="00CB50F3">
            <w:pPr>
              <w:spacing w:line="240" w:lineRule="exact"/>
              <w:ind w:firstLineChars="100" w:firstLine="190"/>
              <w:jc w:val="right"/>
              <w:rPr>
                <w:rFonts w:ascii="BIZ UDゴシック" w:eastAsia="BIZ UDゴシック" w:hAnsi="BIZ UDゴシック"/>
                <w:sz w:val="21"/>
                <w:szCs w:val="21"/>
              </w:rPr>
            </w:pPr>
            <w:r>
              <w:rPr>
                <w:rFonts w:ascii="BIZ UDゴシック" w:eastAsia="BIZ UDゴシック" w:hAnsi="BIZ UDゴシック" w:hint="eastAsia"/>
                <w:sz w:val="21"/>
                <w:szCs w:val="21"/>
              </w:rPr>
              <w:t>（5分）</w:t>
            </w:r>
          </w:p>
          <w:p w:rsidR="00CB50F3" w:rsidRDefault="00CB50F3" w:rsidP="00CB50F3">
            <w:pPr>
              <w:spacing w:line="240" w:lineRule="exact"/>
              <w:ind w:firstLineChars="100" w:firstLine="190"/>
              <w:jc w:val="both"/>
              <w:rPr>
                <w:rFonts w:ascii="BIZ UDゴシック" w:eastAsia="BIZ UDゴシック" w:hAnsi="BIZ UDゴシック"/>
                <w:sz w:val="21"/>
                <w:szCs w:val="21"/>
              </w:rPr>
            </w:pPr>
            <w:r>
              <w:rPr>
                <w:rFonts w:ascii="BIZ UDゴシック" w:eastAsia="BIZ UDゴシック" w:hAnsi="BIZ UDゴシック" w:hint="eastAsia"/>
                <w:sz w:val="21"/>
                <w:szCs w:val="21"/>
              </w:rPr>
              <w:t>(3) 垂直避難についての説明</w:t>
            </w:r>
          </w:p>
          <w:p w:rsidR="00CB50F3" w:rsidRDefault="00CB50F3" w:rsidP="00CB50F3">
            <w:pPr>
              <w:spacing w:line="240" w:lineRule="exact"/>
              <w:ind w:firstLineChars="100" w:firstLine="190"/>
              <w:jc w:val="right"/>
              <w:rPr>
                <w:rFonts w:ascii="BIZ UDゴシック" w:eastAsia="BIZ UDゴシック" w:hAnsi="BIZ UDゴシック"/>
                <w:sz w:val="21"/>
                <w:szCs w:val="21"/>
              </w:rPr>
            </w:pPr>
            <w:r>
              <w:rPr>
                <w:rFonts w:ascii="BIZ UDゴシック" w:eastAsia="BIZ UDゴシック" w:hAnsi="BIZ UDゴシック" w:hint="eastAsia"/>
                <w:sz w:val="21"/>
                <w:szCs w:val="21"/>
              </w:rPr>
              <w:t>（2分）</w:t>
            </w:r>
          </w:p>
          <w:p w:rsidR="00CB50F3" w:rsidRDefault="00CB50F3" w:rsidP="00CB50F3">
            <w:pPr>
              <w:spacing w:line="240" w:lineRule="exact"/>
              <w:ind w:firstLineChars="100" w:firstLine="190"/>
              <w:jc w:val="both"/>
              <w:rPr>
                <w:rFonts w:ascii="BIZ UDゴシック" w:eastAsia="BIZ UDゴシック" w:hAnsi="BIZ UDゴシック"/>
                <w:sz w:val="21"/>
                <w:szCs w:val="21"/>
              </w:rPr>
            </w:pPr>
            <w:r>
              <w:rPr>
                <w:rFonts w:ascii="BIZ UDゴシック" w:eastAsia="BIZ UDゴシック" w:hAnsi="BIZ UDゴシック" w:hint="eastAsia"/>
                <w:sz w:val="21"/>
                <w:szCs w:val="21"/>
              </w:rPr>
              <w:t>(4) 「モノの備え」の記入</w:t>
            </w:r>
          </w:p>
          <w:p w:rsidR="00CB50F3" w:rsidRPr="00CB50F3" w:rsidRDefault="00CB50F3" w:rsidP="00CB50F3">
            <w:pPr>
              <w:spacing w:line="240" w:lineRule="exact"/>
              <w:ind w:firstLineChars="100" w:firstLine="190"/>
              <w:jc w:val="right"/>
              <w:rPr>
                <w:rFonts w:ascii="BIZ UDゴシック" w:eastAsia="BIZ UDゴシック" w:hAnsi="BIZ UDゴシック"/>
                <w:sz w:val="21"/>
                <w:szCs w:val="21"/>
              </w:rPr>
            </w:pPr>
            <w:r>
              <w:rPr>
                <w:rFonts w:ascii="BIZ UDゴシック" w:eastAsia="BIZ UDゴシック" w:hAnsi="BIZ UDゴシック" w:hint="eastAsia"/>
                <w:sz w:val="21"/>
                <w:szCs w:val="21"/>
              </w:rPr>
              <w:t>（20分）</w:t>
            </w:r>
          </w:p>
        </w:tc>
        <w:tc>
          <w:tcPr>
            <w:tcW w:w="3092" w:type="dxa"/>
          </w:tcPr>
          <w:p w:rsidR="008D7D53" w:rsidRDefault="00CB50F3" w:rsidP="00CB50F3">
            <w:pPr>
              <w:spacing w:line="240" w:lineRule="exact"/>
              <w:ind w:left="190" w:hangingChars="100" w:hanging="190"/>
              <w:jc w:val="both"/>
              <w:rPr>
                <w:rFonts w:ascii="BIZ UDゴシック" w:eastAsia="BIZ UDゴシック" w:hAnsi="BIZ UDゴシック"/>
                <w:sz w:val="21"/>
                <w:szCs w:val="21"/>
              </w:rPr>
            </w:pPr>
            <w:r w:rsidRPr="00854AE4">
              <w:rPr>
                <w:rFonts w:ascii="BIZ UDゴシック" w:eastAsia="BIZ UDゴシック" w:hAnsi="BIZ UDゴシック" w:hint="eastAsia"/>
                <w:sz w:val="21"/>
                <w:szCs w:val="21"/>
              </w:rPr>
              <w:t>・記入中は巡回指導（受講者のシート記入内容の確認・質疑対応）を行う。</w:t>
            </w:r>
          </w:p>
          <w:p w:rsidR="00CB50F3" w:rsidRPr="00854AE4" w:rsidRDefault="00CB50F3" w:rsidP="00CB50F3">
            <w:pPr>
              <w:spacing w:line="240" w:lineRule="exact"/>
              <w:ind w:left="190" w:hangingChars="100" w:hanging="190"/>
              <w:jc w:val="both"/>
              <w:rPr>
                <w:rFonts w:ascii="BIZ UDゴシック" w:eastAsia="BIZ UDゴシック" w:hAnsi="BIZ UDゴシック"/>
                <w:sz w:val="21"/>
                <w:szCs w:val="21"/>
              </w:rPr>
            </w:pPr>
            <w:r>
              <w:rPr>
                <w:rFonts w:ascii="BIZ UDゴシック" w:eastAsia="BIZ UDゴシック" w:hAnsi="BIZ UDゴシック" w:hint="eastAsia"/>
                <w:sz w:val="21"/>
                <w:szCs w:val="21"/>
              </w:rPr>
              <w:t>・市町村が発行している備蓄推奨品のリスト等があれば資料として活用</w:t>
            </w:r>
            <w:r w:rsidR="00460E68">
              <w:rPr>
                <w:rFonts w:ascii="BIZ UDゴシック" w:eastAsia="BIZ UDゴシック" w:hAnsi="BIZ UDゴシック" w:hint="eastAsia"/>
                <w:sz w:val="21"/>
                <w:szCs w:val="21"/>
              </w:rPr>
              <w:t>。</w:t>
            </w:r>
          </w:p>
        </w:tc>
        <w:tc>
          <w:tcPr>
            <w:tcW w:w="1606" w:type="dxa"/>
          </w:tcPr>
          <w:p w:rsidR="008D7D53" w:rsidRDefault="00CB50F3" w:rsidP="00CB50F3">
            <w:pPr>
              <w:spacing w:line="240" w:lineRule="exact"/>
              <w:ind w:left="190" w:hangingChars="100" w:hanging="190"/>
              <w:jc w:val="both"/>
              <w:rPr>
                <w:rFonts w:ascii="BIZ UDゴシック" w:eastAsia="BIZ UDゴシック" w:hAnsi="BIZ UDゴシック"/>
                <w:sz w:val="21"/>
                <w:szCs w:val="21"/>
              </w:rPr>
            </w:pPr>
            <w:r>
              <w:rPr>
                <w:rFonts w:ascii="BIZ UDゴシック" w:eastAsia="BIZ UDゴシック" w:hAnsi="BIZ UDゴシック" w:hint="eastAsia"/>
                <w:sz w:val="21"/>
                <w:szCs w:val="21"/>
              </w:rPr>
              <w:t>・動画を放映するスライド</w:t>
            </w:r>
          </w:p>
          <w:p w:rsidR="00CB50F3" w:rsidRDefault="00CB50F3" w:rsidP="008648CB">
            <w:pPr>
              <w:spacing w:line="240" w:lineRule="exact"/>
              <w:ind w:left="190" w:hangingChars="100" w:hanging="190"/>
              <w:jc w:val="right"/>
              <w:rPr>
                <w:rFonts w:ascii="BIZ UDゴシック" w:eastAsia="BIZ UDゴシック" w:hAnsi="BIZ UDゴシック"/>
                <w:sz w:val="21"/>
                <w:szCs w:val="21"/>
              </w:rPr>
            </w:pPr>
            <w:r>
              <w:rPr>
                <w:rFonts w:ascii="BIZ UDゴシック" w:eastAsia="BIZ UDゴシック" w:hAnsi="BIZ UDゴシック" w:hint="eastAsia"/>
                <w:sz w:val="21"/>
                <w:szCs w:val="21"/>
              </w:rPr>
              <w:t>（14）</w:t>
            </w:r>
          </w:p>
          <w:p w:rsidR="00D46DCA" w:rsidRPr="00854AE4" w:rsidRDefault="00D46DCA" w:rsidP="00D46DCA">
            <w:pPr>
              <w:spacing w:line="240" w:lineRule="exact"/>
              <w:ind w:left="190" w:hangingChars="100" w:hanging="190"/>
              <w:jc w:val="left"/>
              <w:rPr>
                <w:rFonts w:ascii="BIZ UDゴシック" w:eastAsia="BIZ UDゴシック" w:hAnsi="BIZ UDゴシック" w:hint="eastAsia"/>
                <w:sz w:val="21"/>
                <w:szCs w:val="21"/>
              </w:rPr>
            </w:pPr>
            <w:r>
              <w:rPr>
                <w:rFonts w:ascii="BIZ UDゴシック" w:eastAsia="BIZ UDゴシック" w:hAnsi="BIZ UDゴシック" w:hint="eastAsia"/>
                <w:sz w:val="21"/>
                <w:szCs w:val="21"/>
              </w:rPr>
              <w:t>・</w:t>
            </w:r>
            <w:r>
              <w:rPr>
                <w:rFonts w:ascii="BIZ UDゴシック" w:eastAsia="BIZ UDゴシック" w:hAnsi="BIZ UDゴシック" w:hint="eastAsia"/>
                <w:sz w:val="21"/>
                <w:szCs w:val="21"/>
              </w:rPr>
              <w:t>必要に応じて時間設定を検討</w:t>
            </w:r>
          </w:p>
        </w:tc>
      </w:tr>
      <w:tr w:rsidR="00EC0163" w:rsidRPr="00854AE4" w:rsidTr="002E0222">
        <w:tc>
          <w:tcPr>
            <w:tcW w:w="279" w:type="dxa"/>
            <w:vMerge/>
            <w:shd w:val="clear" w:color="auto" w:fill="E2EFD9" w:themeFill="accent6" w:themeFillTint="33"/>
          </w:tcPr>
          <w:p w:rsidR="00EC0163" w:rsidRPr="00854AE4" w:rsidRDefault="00EC0163" w:rsidP="00CB50F3">
            <w:pPr>
              <w:spacing w:line="240" w:lineRule="exact"/>
              <w:rPr>
                <w:rFonts w:ascii="BIZ UDゴシック" w:eastAsia="BIZ UDゴシック" w:hAnsi="BIZ UDゴシック"/>
                <w:sz w:val="21"/>
                <w:szCs w:val="21"/>
              </w:rPr>
            </w:pPr>
          </w:p>
        </w:tc>
        <w:tc>
          <w:tcPr>
            <w:tcW w:w="1289" w:type="dxa"/>
            <w:vAlign w:val="center"/>
          </w:tcPr>
          <w:p w:rsidR="00EC0163" w:rsidRPr="00854AE4" w:rsidRDefault="002E0222" w:rsidP="002E0222">
            <w:pPr>
              <w:spacing w:line="240" w:lineRule="exact"/>
              <w:rPr>
                <w:rFonts w:ascii="BIZ UDゴシック" w:eastAsia="BIZ UDゴシック" w:hAnsi="BIZ UDゴシック"/>
                <w:sz w:val="21"/>
                <w:szCs w:val="21"/>
              </w:rPr>
            </w:pPr>
            <w:r>
              <w:rPr>
                <w:rFonts w:ascii="BIZ UDゴシック" w:eastAsia="BIZ UDゴシック" w:hAnsi="BIZ UDゴシック" w:hint="eastAsia"/>
                <w:sz w:val="21"/>
                <w:szCs w:val="21"/>
              </w:rPr>
              <w:t>展開③</w:t>
            </w:r>
          </w:p>
          <w:p w:rsidR="002E0222" w:rsidRDefault="00EC0163" w:rsidP="002E0222">
            <w:pPr>
              <w:spacing w:line="240" w:lineRule="exact"/>
              <w:rPr>
                <w:rFonts w:ascii="BIZ UDゴシック" w:eastAsia="BIZ UDゴシック" w:hAnsi="BIZ UDゴシック"/>
                <w:sz w:val="21"/>
                <w:szCs w:val="21"/>
              </w:rPr>
            </w:pPr>
            <w:r w:rsidRPr="00854AE4">
              <w:rPr>
                <w:rFonts w:ascii="BIZ UDゴシック" w:eastAsia="BIZ UDゴシック" w:hAnsi="BIZ UDゴシック" w:hint="eastAsia"/>
                <w:sz w:val="21"/>
                <w:szCs w:val="21"/>
              </w:rPr>
              <w:t>スライド</w:t>
            </w:r>
          </w:p>
          <w:p w:rsidR="00EC0163" w:rsidRDefault="002E0222" w:rsidP="002E0222">
            <w:pPr>
              <w:spacing w:line="240" w:lineRule="exact"/>
              <w:rPr>
                <w:rFonts w:ascii="BIZ UDゴシック" w:eastAsia="BIZ UDゴシック" w:hAnsi="BIZ UDゴシック"/>
                <w:sz w:val="21"/>
                <w:szCs w:val="21"/>
              </w:rPr>
            </w:pPr>
            <w:r>
              <w:rPr>
                <w:rFonts w:ascii="BIZ UDゴシック" w:eastAsia="BIZ UDゴシック" w:hAnsi="BIZ UDゴシック" w:hint="eastAsia"/>
                <w:sz w:val="21"/>
                <w:szCs w:val="21"/>
              </w:rPr>
              <w:t>2</w:t>
            </w:r>
            <w:r>
              <w:rPr>
                <w:rFonts w:ascii="BIZ UDゴシック" w:eastAsia="BIZ UDゴシック" w:hAnsi="BIZ UDゴシック"/>
                <w:sz w:val="21"/>
                <w:szCs w:val="21"/>
              </w:rPr>
              <w:t>3</w:t>
            </w:r>
            <w:r>
              <w:rPr>
                <w:rFonts w:ascii="BIZ UDゴシック" w:eastAsia="BIZ UDゴシック" w:hAnsi="BIZ UDゴシック" w:hint="eastAsia"/>
                <w:sz w:val="21"/>
                <w:szCs w:val="21"/>
              </w:rPr>
              <w:t>～24</w:t>
            </w:r>
          </w:p>
          <w:p w:rsidR="002E0222" w:rsidRPr="00854AE4" w:rsidRDefault="002E0222" w:rsidP="002E0222">
            <w:pPr>
              <w:spacing w:line="240" w:lineRule="exact"/>
              <w:rPr>
                <w:rFonts w:ascii="BIZ UDゴシック" w:eastAsia="BIZ UDゴシック" w:hAnsi="BIZ UDゴシック"/>
                <w:sz w:val="21"/>
                <w:szCs w:val="21"/>
              </w:rPr>
            </w:pPr>
            <w:r>
              <w:rPr>
                <w:rFonts w:ascii="BIZ UDゴシック" w:eastAsia="BIZ UDゴシック" w:hAnsi="BIZ UDゴシック" w:hint="eastAsia"/>
                <w:sz w:val="21"/>
                <w:szCs w:val="21"/>
              </w:rPr>
              <w:t>（</w:t>
            </w:r>
            <w:r w:rsidR="00460E68">
              <w:rPr>
                <w:rFonts w:ascii="BIZ UDゴシック" w:eastAsia="BIZ UDゴシック" w:hAnsi="BIZ UDゴシック" w:hint="eastAsia"/>
                <w:sz w:val="21"/>
                <w:szCs w:val="21"/>
              </w:rPr>
              <w:t>8</w:t>
            </w:r>
            <w:r>
              <w:rPr>
                <w:rFonts w:ascii="BIZ UDゴシック" w:eastAsia="BIZ UDゴシック" w:hAnsi="BIZ UDゴシック" w:hint="eastAsia"/>
                <w:sz w:val="21"/>
                <w:szCs w:val="21"/>
              </w:rPr>
              <w:t>分）</w:t>
            </w:r>
          </w:p>
        </w:tc>
        <w:tc>
          <w:tcPr>
            <w:tcW w:w="3362" w:type="dxa"/>
          </w:tcPr>
          <w:p w:rsidR="00EC0163" w:rsidRDefault="00460E68" w:rsidP="00460E68">
            <w:pPr>
              <w:spacing w:line="240" w:lineRule="exact"/>
              <w:ind w:left="380" w:hangingChars="200" w:hanging="380"/>
              <w:jc w:val="both"/>
              <w:rPr>
                <w:rFonts w:ascii="BIZ UDゴシック" w:eastAsia="BIZ UDゴシック" w:hAnsi="BIZ UDゴシック"/>
                <w:sz w:val="21"/>
                <w:szCs w:val="21"/>
              </w:rPr>
            </w:pPr>
            <w:r>
              <w:rPr>
                <w:rFonts w:ascii="BIZ UDゴシック" w:eastAsia="BIZ UDゴシック" w:hAnsi="BIZ UDゴシック" w:hint="eastAsia"/>
                <w:sz w:val="21"/>
                <w:szCs w:val="21"/>
              </w:rPr>
              <w:t>５</w:t>
            </w:r>
            <w:r w:rsidR="00EC0163" w:rsidRPr="00854AE4">
              <w:rPr>
                <w:rFonts w:ascii="BIZ UDゴシック" w:eastAsia="BIZ UDゴシック" w:hAnsi="BIZ UDゴシック" w:hint="eastAsia"/>
                <w:sz w:val="21"/>
                <w:szCs w:val="21"/>
              </w:rPr>
              <w:t>．</w:t>
            </w:r>
            <w:r>
              <w:rPr>
                <w:rFonts w:ascii="BIZ UDゴシック" w:eastAsia="BIZ UDゴシック" w:hAnsi="BIZ UDゴシック" w:hint="eastAsia"/>
                <w:sz w:val="21"/>
                <w:szCs w:val="21"/>
              </w:rPr>
              <w:t>「住まいの備え」についての説明・実践</w:t>
            </w:r>
            <w:r w:rsidRPr="00854AE4">
              <w:rPr>
                <w:rFonts w:ascii="BIZ UDゴシック" w:eastAsia="BIZ UDゴシック" w:hAnsi="BIZ UDゴシック"/>
                <w:sz w:val="21"/>
                <w:szCs w:val="21"/>
              </w:rPr>
              <w:t xml:space="preserve"> </w:t>
            </w:r>
          </w:p>
          <w:p w:rsidR="00460E68" w:rsidRDefault="00460E68" w:rsidP="00460E68">
            <w:pPr>
              <w:spacing w:line="240" w:lineRule="exact"/>
              <w:ind w:left="380" w:hangingChars="200" w:hanging="380"/>
              <w:jc w:val="both"/>
              <w:rPr>
                <w:rFonts w:ascii="BIZ UDゴシック" w:eastAsia="BIZ UDゴシック" w:hAnsi="BIZ UDゴシック"/>
                <w:sz w:val="21"/>
                <w:szCs w:val="21"/>
              </w:rPr>
            </w:pPr>
            <w:r>
              <w:rPr>
                <w:rFonts w:ascii="BIZ UDゴシック" w:eastAsia="BIZ UDゴシック" w:hAnsi="BIZ UDゴシック" w:hint="eastAsia"/>
                <w:sz w:val="21"/>
                <w:szCs w:val="21"/>
              </w:rPr>
              <w:t xml:space="preserve">　(1) 家具固定と安全スペースづくりのポイントについての説明</w:t>
            </w:r>
          </w:p>
          <w:p w:rsidR="00460E68" w:rsidRDefault="00460E68" w:rsidP="00460E68">
            <w:pPr>
              <w:spacing w:line="240" w:lineRule="exact"/>
              <w:ind w:left="380" w:hangingChars="200" w:hanging="380"/>
              <w:jc w:val="right"/>
              <w:rPr>
                <w:rFonts w:ascii="BIZ UDゴシック" w:eastAsia="BIZ UDゴシック" w:hAnsi="BIZ UDゴシック"/>
                <w:sz w:val="21"/>
                <w:szCs w:val="21"/>
              </w:rPr>
            </w:pPr>
            <w:r>
              <w:rPr>
                <w:rFonts w:ascii="BIZ UDゴシック" w:eastAsia="BIZ UDゴシック" w:hAnsi="BIZ UDゴシック" w:hint="eastAsia"/>
                <w:sz w:val="21"/>
                <w:szCs w:val="21"/>
              </w:rPr>
              <w:t>（2分）</w:t>
            </w:r>
          </w:p>
          <w:p w:rsidR="00460E68" w:rsidRDefault="00460E68" w:rsidP="00460E68">
            <w:pPr>
              <w:spacing w:line="240" w:lineRule="exact"/>
              <w:ind w:left="380" w:hangingChars="200" w:hanging="380"/>
              <w:jc w:val="left"/>
              <w:rPr>
                <w:rFonts w:ascii="BIZ UDゴシック" w:eastAsia="BIZ UDゴシック" w:hAnsi="BIZ UDゴシック"/>
                <w:sz w:val="21"/>
                <w:szCs w:val="21"/>
              </w:rPr>
            </w:pPr>
            <w:r>
              <w:rPr>
                <w:rFonts w:ascii="BIZ UDゴシック" w:eastAsia="BIZ UDゴシック" w:hAnsi="BIZ UDゴシック" w:hint="eastAsia"/>
                <w:sz w:val="21"/>
                <w:szCs w:val="21"/>
              </w:rPr>
              <w:t xml:space="preserve">　(2)</w:t>
            </w:r>
            <w:r>
              <w:rPr>
                <w:rFonts w:ascii="BIZ UDゴシック" w:eastAsia="BIZ UDゴシック" w:hAnsi="BIZ UDゴシック"/>
                <w:sz w:val="21"/>
                <w:szCs w:val="21"/>
              </w:rPr>
              <w:t xml:space="preserve"> </w:t>
            </w:r>
            <w:r>
              <w:rPr>
                <w:rFonts w:ascii="BIZ UDゴシック" w:eastAsia="BIZ UDゴシック" w:hAnsi="BIZ UDゴシック" w:hint="eastAsia"/>
                <w:sz w:val="21"/>
                <w:szCs w:val="21"/>
              </w:rPr>
              <w:t>「住まいの備え」の記入</w:t>
            </w:r>
          </w:p>
          <w:p w:rsidR="00460E68" w:rsidRPr="00854AE4" w:rsidRDefault="00460E68" w:rsidP="00460E68">
            <w:pPr>
              <w:spacing w:line="240" w:lineRule="exact"/>
              <w:ind w:left="380" w:hangingChars="200" w:hanging="380"/>
              <w:jc w:val="right"/>
              <w:rPr>
                <w:rFonts w:ascii="BIZ UDゴシック" w:eastAsia="BIZ UDゴシック" w:hAnsi="BIZ UDゴシック"/>
                <w:sz w:val="21"/>
                <w:szCs w:val="21"/>
              </w:rPr>
            </w:pPr>
            <w:r>
              <w:rPr>
                <w:rFonts w:ascii="BIZ UDゴシック" w:eastAsia="BIZ UDゴシック" w:hAnsi="BIZ UDゴシック" w:hint="eastAsia"/>
                <w:sz w:val="21"/>
                <w:szCs w:val="21"/>
              </w:rPr>
              <w:t>（5分）</w:t>
            </w:r>
          </w:p>
        </w:tc>
        <w:tc>
          <w:tcPr>
            <w:tcW w:w="3092" w:type="dxa"/>
          </w:tcPr>
          <w:p w:rsidR="00EC0163" w:rsidRPr="00854AE4" w:rsidRDefault="00EC0163" w:rsidP="00CB50F3">
            <w:pPr>
              <w:spacing w:line="240" w:lineRule="exact"/>
              <w:ind w:left="190" w:hangingChars="100" w:hanging="190"/>
              <w:jc w:val="both"/>
              <w:rPr>
                <w:rFonts w:ascii="BIZ UDゴシック" w:eastAsia="BIZ UDゴシック" w:hAnsi="BIZ UDゴシック"/>
                <w:sz w:val="21"/>
                <w:szCs w:val="21"/>
              </w:rPr>
            </w:pPr>
          </w:p>
        </w:tc>
        <w:tc>
          <w:tcPr>
            <w:tcW w:w="1606" w:type="dxa"/>
          </w:tcPr>
          <w:p w:rsidR="00EC0163" w:rsidRPr="00854AE4" w:rsidRDefault="00D46DCA" w:rsidP="00CB50F3">
            <w:pPr>
              <w:spacing w:line="240" w:lineRule="exact"/>
              <w:ind w:left="190" w:hangingChars="100" w:hanging="190"/>
              <w:jc w:val="both"/>
              <w:rPr>
                <w:rFonts w:ascii="BIZ UDゴシック" w:eastAsia="BIZ UDゴシック" w:hAnsi="BIZ UDゴシック"/>
                <w:sz w:val="21"/>
                <w:szCs w:val="21"/>
              </w:rPr>
            </w:pPr>
            <w:r>
              <w:rPr>
                <w:rFonts w:ascii="BIZ UDゴシック" w:eastAsia="BIZ UDゴシック" w:hAnsi="BIZ UDゴシック" w:hint="eastAsia"/>
                <w:sz w:val="21"/>
                <w:szCs w:val="21"/>
              </w:rPr>
              <w:t>・</w:t>
            </w:r>
            <w:r>
              <w:rPr>
                <w:rFonts w:ascii="BIZ UDゴシック" w:eastAsia="BIZ UDゴシック" w:hAnsi="BIZ UDゴシック" w:hint="eastAsia"/>
                <w:sz w:val="21"/>
                <w:szCs w:val="21"/>
              </w:rPr>
              <w:t>必要に応じて時間設定を検討</w:t>
            </w:r>
          </w:p>
        </w:tc>
      </w:tr>
      <w:tr w:rsidR="00460E68" w:rsidRPr="00854AE4" w:rsidTr="00195CCB">
        <w:trPr>
          <w:trHeight w:val="1200"/>
        </w:trPr>
        <w:tc>
          <w:tcPr>
            <w:tcW w:w="279" w:type="dxa"/>
            <w:vMerge/>
            <w:tcBorders>
              <w:bottom w:val="single" w:sz="4" w:space="0" w:color="auto"/>
            </w:tcBorders>
            <w:shd w:val="clear" w:color="auto" w:fill="E2EFD9" w:themeFill="accent6" w:themeFillTint="33"/>
          </w:tcPr>
          <w:p w:rsidR="00460E68" w:rsidRPr="00854AE4" w:rsidRDefault="00460E68" w:rsidP="00CB50F3">
            <w:pPr>
              <w:spacing w:line="240" w:lineRule="exact"/>
              <w:rPr>
                <w:rFonts w:ascii="BIZ UDゴシック" w:eastAsia="BIZ UDゴシック" w:hAnsi="BIZ UDゴシック"/>
                <w:sz w:val="21"/>
                <w:szCs w:val="21"/>
              </w:rPr>
            </w:pPr>
          </w:p>
        </w:tc>
        <w:tc>
          <w:tcPr>
            <w:tcW w:w="1289" w:type="dxa"/>
          </w:tcPr>
          <w:p w:rsidR="00460E68" w:rsidRPr="00460E68" w:rsidRDefault="00460E68" w:rsidP="00CB50F3">
            <w:pPr>
              <w:spacing w:line="240" w:lineRule="exact"/>
              <w:rPr>
                <w:rFonts w:ascii="BIZ UDゴシック" w:eastAsia="BIZ UDゴシック" w:hAnsi="BIZ UDゴシック"/>
                <w:w w:val="90"/>
                <w:sz w:val="21"/>
                <w:szCs w:val="21"/>
              </w:rPr>
            </w:pPr>
            <w:r w:rsidRPr="00460E68">
              <w:rPr>
                <w:rFonts w:ascii="BIZ UDゴシック" w:eastAsia="BIZ UDゴシック" w:hAnsi="BIZ UDゴシック" w:hint="eastAsia"/>
                <w:w w:val="90"/>
                <w:sz w:val="21"/>
                <w:szCs w:val="21"/>
              </w:rPr>
              <w:t>共有・まとめ</w:t>
            </w:r>
          </w:p>
          <w:p w:rsidR="00460E68" w:rsidRDefault="00460E68" w:rsidP="00CB50F3">
            <w:pPr>
              <w:spacing w:line="240" w:lineRule="exact"/>
              <w:rPr>
                <w:rFonts w:ascii="BIZ UDゴシック" w:eastAsia="BIZ UDゴシック" w:hAnsi="BIZ UDゴシック"/>
                <w:sz w:val="21"/>
                <w:szCs w:val="21"/>
              </w:rPr>
            </w:pPr>
            <w:r>
              <w:rPr>
                <w:rFonts w:ascii="BIZ UDゴシック" w:eastAsia="BIZ UDゴシック" w:hAnsi="BIZ UDゴシック" w:hint="eastAsia"/>
                <w:sz w:val="21"/>
                <w:szCs w:val="21"/>
              </w:rPr>
              <w:t>スライド</w:t>
            </w:r>
          </w:p>
          <w:p w:rsidR="00460E68" w:rsidRDefault="00460E68" w:rsidP="00CB50F3">
            <w:pPr>
              <w:spacing w:line="240" w:lineRule="exact"/>
              <w:rPr>
                <w:rFonts w:ascii="BIZ UDゴシック" w:eastAsia="BIZ UDゴシック" w:hAnsi="BIZ UDゴシック"/>
                <w:sz w:val="21"/>
                <w:szCs w:val="21"/>
              </w:rPr>
            </w:pPr>
            <w:r>
              <w:rPr>
                <w:rFonts w:ascii="BIZ UDゴシック" w:eastAsia="BIZ UDゴシック" w:hAnsi="BIZ UDゴシック" w:hint="eastAsia"/>
                <w:sz w:val="21"/>
                <w:szCs w:val="21"/>
              </w:rPr>
              <w:t>25-～28</w:t>
            </w:r>
          </w:p>
          <w:p w:rsidR="00460E68" w:rsidRPr="00854AE4" w:rsidRDefault="00460E68" w:rsidP="00460E68">
            <w:pPr>
              <w:spacing w:line="240" w:lineRule="exact"/>
              <w:rPr>
                <w:rFonts w:ascii="BIZ UDゴシック" w:eastAsia="BIZ UDゴシック" w:hAnsi="BIZ UDゴシック"/>
                <w:sz w:val="21"/>
                <w:szCs w:val="21"/>
              </w:rPr>
            </w:pPr>
            <w:r>
              <w:rPr>
                <w:rFonts w:ascii="BIZ UDゴシック" w:eastAsia="BIZ UDゴシック" w:hAnsi="BIZ UDゴシック" w:hint="eastAsia"/>
                <w:sz w:val="21"/>
                <w:szCs w:val="21"/>
              </w:rPr>
              <w:t>（25分）</w:t>
            </w:r>
          </w:p>
        </w:tc>
        <w:tc>
          <w:tcPr>
            <w:tcW w:w="3362" w:type="dxa"/>
          </w:tcPr>
          <w:p w:rsidR="008648CB" w:rsidRDefault="008648CB" w:rsidP="00CB50F3">
            <w:pPr>
              <w:spacing w:line="240" w:lineRule="exact"/>
              <w:ind w:left="190" w:hangingChars="100" w:hanging="190"/>
              <w:jc w:val="both"/>
              <w:rPr>
                <w:rFonts w:ascii="BIZ UDゴシック" w:eastAsia="BIZ UDゴシック" w:hAnsi="BIZ UDゴシック"/>
                <w:sz w:val="21"/>
                <w:szCs w:val="21"/>
              </w:rPr>
            </w:pPr>
            <w:r>
              <w:rPr>
                <w:rFonts w:ascii="BIZ UDゴシック" w:eastAsia="BIZ UDゴシック" w:hAnsi="BIZ UDゴシック" w:hint="eastAsia"/>
                <w:sz w:val="21"/>
                <w:szCs w:val="21"/>
              </w:rPr>
              <w:t>６．ハンドブックの共有</w:t>
            </w:r>
          </w:p>
          <w:p w:rsidR="008648CB" w:rsidRDefault="008648CB" w:rsidP="008648CB">
            <w:pPr>
              <w:spacing w:line="240" w:lineRule="exact"/>
              <w:ind w:left="190" w:hangingChars="100" w:hanging="190"/>
              <w:jc w:val="right"/>
              <w:rPr>
                <w:rFonts w:ascii="BIZ UDゴシック" w:eastAsia="BIZ UDゴシック" w:hAnsi="BIZ UDゴシック"/>
                <w:sz w:val="21"/>
                <w:szCs w:val="21"/>
              </w:rPr>
            </w:pPr>
            <w:r>
              <w:rPr>
                <w:rFonts w:ascii="BIZ UDゴシック" w:eastAsia="BIZ UDゴシック" w:hAnsi="BIZ UDゴシック" w:hint="eastAsia"/>
                <w:sz w:val="21"/>
                <w:szCs w:val="21"/>
              </w:rPr>
              <w:t>（20分）</w:t>
            </w:r>
          </w:p>
          <w:p w:rsidR="00460E68" w:rsidRPr="00854AE4" w:rsidRDefault="008648CB" w:rsidP="00CB50F3">
            <w:pPr>
              <w:spacing w:line="240" w:lineRule="exact"/>
              <w:ind w:left="190" w:hangingChars="100" w:hanging="190"/>
              <w:jc w:val="both"/>
              <w:rPr>
                <w:rFonts w:ascii="BIZ UDゴシック" w:eastAsia="BIZ UDゴシック" w:hAnsi="BIZ UDゴシック"/>
                <w:sz w:val="21"/>
                <w:szCs w:val="21"/>
              </w:rPr>
            </w:pPr>
            <w:r>
              <w:rPr>
                <w:rFonts w:ascii="BIZ UDゴシック" w:eastAsia="BIZ UDゴシック" w:hAnsi="BIZ UDゴシック" w:hint="eastAsia"/>
                <w:sz w:val="21"/>
                <w:szCs w:val="21"/>
              </w:rPr>
              <w:t>７</w:t>
            </w:r>
            <w:r w:rsidR="00460E68" w:rsidRPr="00854AE4">
              <w:rPr>
                <w:rFonts w:ascii="BIZ UDゴシック" w:eastAsia="BIZ UDゴシック" w:hAnsi="BIZ UDゴシック" w:hint="eastAsia"/>
                <w:sz w:val="21"/>
                <w:szCs w:val="21"/>
              </w:rPr>
              <w:t>．</w:t>
            </w:r>
            <w:r>
              <w:rPr>
                <w:rFonts w:ascii="BIZ UDゴシック" w:eastAsia="BIZ UDゴシック" w:hAnsi="BIZ UDゴシック" w:hint="eastAsia"/>
                <w:sz w:val="21"/>
                <w:szCs w:val="21"/>
              </w:rPr>
              <w:t>ワークショップ</w:t>
            </w:r>
            <w:r w:rsidR="00460E68" w:rsidRPr="00854AE4">
              <w:rPr>
                <w:rFonts w:ascii="BIZ UDゴシック" w:eastAsia="BIZ UDゴシック" w:hAnsi="BIZ UDゴシック" w:hint="eastAsia"/>
                <w:sz w:val="21"/>
                <w:szCs w:val="21"/>
              </w:rPr>
              <w:t>のまとめ</w:t>
            </w:r>
          </w:p>
          <w:p w:rsidR="00460E68" w:rsidRPr="00854AE4" w:rsidRDefault="00460E68" w:rsidP="00CB50F3">
            <w:pPr>
              <w:spacing w:line="240" w:lineRule="exact"/>
              <w:ind w:left="380" w:hangingChars="200" w:hanging="380"/>
              <w:jc w:val="both"/>
              <w:rPr>
                <w:rFonts w:ascii="BIZ UDゴシック" w:eastAsia="BIZ UDゴシック" w:hAnsi="BIZ UDゴシック"/>
                <w:sz w:val="21"/>
                <w:szCs w:val="21"/>
              </w:rPr>
            </w:pPr>
            <w:r w:rsidRPr="00854AE4">
              <w:rPr>
                <w:rFonts w:ascii="BIZ UDゴシック" w:eastAsia="BIZ UDゴシック" w:hAnsi="BIZ UDゴシック" w:hint="eastAsia"/>
                <w:sz w:val="21"/>
                <w:szCs w:val="21"/>
              </w:rPr>
              <w:t xml:space="preserve">　</w:t>
            </w:r>
            <w:r w:rsidR="008648CB">
              <w:rPr>
                <w:rFonts w:ascii="BIZ UDゴシック" w:eastAsia="BIZ UDゴシック" w:hAnsi="BIZ UDゴシック" w:hint="eastAsia"/>
                <w:sz w:val="21"/>
                <w:szCs w:val="21"/>
              </w:rPr>
              <w:t>(1</w:t>
            </w:r>
            <w:r w:rsidRPr="00854AE4">
              <w:rPr>
                <w:rFonts w:ascii="BIZ UDゴシック" w:eastAsia="BIZ UDゴシック" w:hAnsi="BIZ UDゴシック" w:hint="eastAsia"/>
                <w:sz w:val="21"/>
                <w:szCs w:val="21"/>
              </w:rPr>
              <w:t>) 自助意識の向上</w:t>
            </w:r>
          </w:p>
          <w:p w:rsidR="00460E68" w:rsidRPr="00854AE4" w:rsidRDefault="00460E68" w:rsidP="00CB50F3">
            <w:pPr>
              <w:spacing w:line="240" w:lineRule="exact"/>
              <w:ind w:left="380" w:hangingChars="200" w:hanging="380"/>
              <w:jc w:val="both"/>
              <w:rPr>
                <w:rFonts w:ascii="BIZ UDゴシック" w:eastAsia="BIZ UDゴシック" w:hAnsi="BIZ UDゴシック"/>
                <w:sz w:val="21"/>
                <w:szCs w:val="21"/>
              </w:rPr>
            </w:pPr>
            <w:r w:rsidRPr="00854AE4">
              <w:rPr>
                <w:rFonts w:ascii="BIZ UDゴシック" w:eastAsia="BIZ UDゴシック" w:hAnsi="BIZ UDゴシック" w:hint="eastAsia"/>
                <w:sz w:val="21"/>
                <w:szCs w:val="21"/>
              </w:rPr>
              <w:t xml:space="preserve">　(</w:t>
            </w:r>
            <w:r w:rsidR="008648CB">
              <w:rPr>
                <w:rFonts w:ascii="BIZ UDゴシック" w:eastAsia="BIZ UDゴシック" w:hAnsi="BIZ UDゴシック" w:hint="eastAsia"/>
                <w:sz w:val="21"/>
                <w:szCs w:val="21"/>
              </w:rPr>
              <w:t>2</w:t>
            </w:r>
            <w:r w:rsidRPr="00854AE4">
              <w:rPr>
                <w:rFonts w:ascii="BIZ UDゴシック" w:eastAsia="BIZ UDゴシック" w:hAnsi="BIZ UDゴシック"/>
                <w:sz w:val="21"/>
                <w:szCs w:val="21"/>
              </w:rPr>
              <w:t xml:space="preserve">) </w:t>
            </w:r>
            <w:r w:rsidR="008648CB" w:rsidRPr="008648CB">
              <w:rPr>
                <w:rFonts w:ascii="BIZ UDゴシック" w:eastAsia="BIZ UDゴシック" w:hAnsi="BIZ UDゴシック" w:hint="eastAsia"/>
                <w:sz w:val="21"/>
                <w:szCs w:val="21"/>
              </w:rPr>
              <w:t>ワークシートの活用・訓練等での実践について</w:t>
            </w:r>
          </w:p>
        </w:tc>
        <w:tc>
          <w:tcPr>
            <w:tcW w:w="3092" w:type="dxa"/>
          </w:tcPr>
          <w:p w:rsidR="00460E68" w:rsidRPr="00460E68" w:rsidRDefault="00460E68" w:rsidP="00460E68">
            <w:pPr>
              <w:spacing w:line="240" w:lineRule="exact"/>
              <w:ind w:left="190" w:hangingChars="100" w:hanging="190"/>
              <w:jc w:val="both"/>
              <w:rPr>
                <w:rFonts w:ascii="BIZ UDゴシック" w:eastAsia="BIZ UDゴシック" w:hAnsi="BIZ UDゴシック"/>
                <w:sz w:val="21"/>
                <w:szCs w:val="21"/>
              </w:rPr>
            </w:pPr>
            <w:r w:rsidRPr="00460E68">
              <w:rPr>
                <w:rFonts w:ascii="BIZ UDゴシック" w:eastAsia="BIZ UDゴシック" w:hAnsi="BIZ UDゴシック" w:hint="eastAsia"/>
                <w:sz w:val="21"/>
                <w:szCs w:val="21"/>
              </w:rPr>
              <w:t>・共有中は巡回指導を行い、助言等を行う。</w:t>
            </w:r>
          </w:p>
          <w:p w:rsidR="00460E68" w:rsidRPr="00460E68" w:rsidRDefault="00460E68" w:rsidP="00CB50F3">
            <w:pPr>
              <w:spacing w:line="240" w:lineRule="exact"/>
              <w:ind w:left="190" w:hangingChars="100" w:hanging="190"/>
              <w:jc w:val="both"/>
              <w:rPr>
                <w:rFonts w:ascii="BIZ UDゴシック" w:eastAsia="BIZ UDゴシック" w:hAnsi="BIZ UDゴシック"/>
                <w:sz w:val="21"/>
                <w:szCs w:val="21"/>
              </w:rPr>
            </w:pPr>
            <w:r w:rsidRPr="00854AE4">
              <w:rPr>
                <w:rFonts w:ascii="BIZ UDゴシック" w:eastAsia="BIZ UDゴシック" w:hAnsi="BIZ UDゴシック" w:hint="eastAsia"/>
                <w:sz w:val="21"/>
                <w:szCs w:val="21"/>
              </w:rPr>
              <w:t>・時間に余裕があれば共有内容の発表や本講座を通して学んだことの発表も検討。</w:t>
            </w:r>
          </w:p>
        </w:tc>
        <w:tc>
          <w:tcPr>
            <w:tcW w:w="1606" w:type="dxa"/>
          </w:tcPr>
          <w:p w:rsidR="00460E68" w:rsidRPr="00854AE4" w:rsidRDefault="00460E68" w:rsidP="00CB50F3">
            <w:pPr>
              <w:spacing w:line="240" w:lineRule="exact"/>
              <w:ind w:left="190" w:hangingChars="100" w:hanging="190"/>
              <w:jc w:val="both"/>
              <w:rPr>
                <w:rFonts w:ascii="BIZ UDゴシック" w:eastAsia="BIZ UDゴシック" w:hAnsi="BIZ UDゴシック"/>
                <w:sz w:val="21"/>
                <w:szCs w:val="21"/>
              </w:rPr>
            </w:pPr>
            <w:r w:rsidRPr="00460E68">
              <w:rPr>
                <w:rFonts w:ascii="BIZ UDゴシック" w:eastAsia="BIZ UDゴシック" w:hAnsi="BIZ UDゴシック" w:hint="eastAsia"/>
                <w:sz w:val="21"/>
                <w:szCs w:val="21"/>
              </w:rPr>
              <w:t>・</w:t>
            </w:r>
            <w:r w:rsidR="00D46DCA">
              <w:rPr>
                <w:rFonts w:ascii="BIZ UDゴシック" w:eastAsia="BIZ UDゴシック" w:hAnsi="BIZ UDゴシック" w:hint="eastAsia"/>
                <w:sz w:val="21"/>
                <w:szCs w:val="21"/>
              </w:rPr>
              <w:t>必要に応じて</w:t>
            </w:r>
            <w:r w:rsidRPr="00460E68">
              <w:rPr>
                <w:rFonts w:ascii="BIZ UDゴシック" w:eastAsia="BIZ UDゴシック" w:hAnsi="BIZ UDゴシック" w:hint="eastAsia"/>
                <w:sz w:val="21"/>
                <w:szCs w:val="21"/>
              </w:rPr>
              <w:t>共有しやすいように配置変更を検討。</w:t>
            </w:r>
          </w:p>
        </w:tc>
      </w:tr>
    </w:tbl>
    <w:p w:rsidR="00516D6F" w:rsidRDefault="00516D6F" w:rsidP="008648CB"/>
    <w:sectPr w:rsidR="00516D6F" w:rsidSect="008648CB">
      <w:pgSz w:w="11906" w:h="16838" w:code="9"/>
      <w:pgMar w:top="851" w:right="1134" w:bottom="567" w:left="1134" w:header="851" w:footer="992" w:gutter="0"/>
      <w:cols w:space="425"/>
      <w:docGrid w:type="linesAndChars" w:linePitch="328"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110" w:rsidRDefault="00BD6110" w:rsidP="00150EC2">
      <w:r>
        <w:separator/>
      </w:r>
    </w:p>
  </w:endnote>
  <w:endnote w:type="continuationSeparator" w:id="0">
    <w:p w:rsidR="00BD6110" w:rsidRDefault="00BD6110" w:rsidP="00150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丸ゴシック体M">
    <w:panose1 w:val="020B0609010101010101"/>
    <w:charset w:val="80"/>
    <w:family w:val="modern"/>
    <w:pitch w:val="fixed"/>
    <w:sig w:usb0="00000001" w:usb1="08070000" w:usb2="00000010" w:usb3="00000000" w:csb0="00020000" w:csb1="00000000"/>
  </w:font>
  <w:font w:name="ＤＦ特太ゴシック体">
    <w:panose1 w:val="020B0509000000000000"/>
    <w:charset w:val="80"/>
    <w:family w:val="modern"/>
    <w:pitch w:val="fixed"/>
    <w:sig w:usb0="80000283" w:usb1="2AC76CF8" w:usb2="00000010"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110" w:rsidRDefault="00BD6110" w:rsidP="00150EC2">
      <w:r>
        <w:separator/>
      </w:r>
    </w:p>
  </w:footnote>
  <w:footnote w:type="continuationSeparator" w:id="0">
    <w:p w:rsidR="00BD6110" w:rsidRDefault="00BD6110" w:rsidP="00150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1E"/>
    <w:rsid w:val="00033473"/>
    <w:rsid w:val="00091195"/>
    <w:rsid w:val="000A339D"/>
    <w:rsid w:val="00150EC2"/>
    <w:rsid w:val="0022652D"/>
    <w:rsid w:val="00256468"/>
    <w:rsid w:val="00264EB6"/>
    <w:rsid w:val="002B0548"/>
    <w:rsid w:val="002E0222"/>
    <w:rsid w:val="00376423"/>
    <w:rsid w:val="00407828"/>
    <w:rsid w:val="00460E68"/>
    <w:rsid w:val="0046762A"/>
    <w:rsid w:val="004B2EFC"/>
    <w:rsid w:val="00516D6F"/>
    <w:rsid w:val="00517529"/>
    <w:rsid w:val="00551E7E"/>
    <w:rsid w:val="00551ED6"/>
    <w:rsid w:val="0059331D"/>
    <w:rsid w:val="005A4C1E"/>
    <w:rsid w:val="005F5628"/>
    <w:rsid w:val="00642317"/>
    <w:rsid w:val="007070B0"/>
    <w:rsid w:val="00730133"/>
    <w:rsid w:val="007A54E7"/>
    <w:rsid w:val="00813C14"/>
    <w:rsid w:val="008405F7"/>
    <w:rsid w:val="00854AE4"/>
    <w:rsid w:val="008648CB"/>
    <w:rsid w:val="008D7D53"/>
    <w:rsid w:val="008E1DB9"/>
    <w:rsid w:val="00912A83"/>
    <w:rsid w:val="009C7615"/>
    <w:rsid w:val="00A0735A"/>
    <w:rsid w:val="00A661C6"/>
    <w:rsid w:val="00A6736D"/>
    <w:rsid w:val="00A87E72"/>
    <w:rsid w:val="00AF36BB"/>
    <w:rsid w:val="00B265CC"/>
    <w:rsid w:val="00BD6110"/>
    <w:rsid w:val="00BE6D31"/>
    <w:rsid w:val="00C01595"/>
    <w:rsid w:val="00C72C22"/>
    <w:rsid w:val="00CB50F3"/>
    <w:rsid w:val="00CF75BE"/>
    <w:rsid w:val="00D46DCA"/>
    <w:rsid w:val="00D74888"/>
    <w:rsid w:val="00E864A9"/>
    <w:rsid w:val="00EC0163"/>
    <w:rsid w:val="00ED409B"/>
    <w:rsid w:val="00F34217"/>
    <w:rsid w:val="00FB3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D6030C"/>
  <w15:chartTrackingRefBased/>
  <w15:docId w15:val="{2AD6160B-C05F-4A9C-AFF9-5E4E14D4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6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231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2317"/>
    <w:rPr>
      <w:rFonts w:asciiTheme="majorHAnsi" w:eastAsiaTheme="majorEastAsia" w:hAnsiTheme="majorHAnsi" w:cstheme="majorBidi"/>
      <w:sz w:val="18"/>
      <w:szCs w:val="18"/>
    </w:rPr>
  </w:style>
  <w:style w:type="paragraph" w:styleId="a6">
    <w:name w:val="header"/>
    <w:basedOn w:val="a"/>
    <w:link w:val="a7"/>
    <w:uiPriority w:val="99"/>
    <w:unhideWhenUsed/>
    <w:rsid w:val="00150EC2"/>
    <w:pPr>
      <w:tabs>
        <w:tab w:val="center" w:pos="4252"/>
        <w:tab w:val="right" w:pos="8504"/>
      </w:tabs>
      <w:snapToGrid w:val="0"/>
    </w:pPr>
  </w:style>
  <w:style w:type="character" w:customStyle="1" w:styleId="a7">
    <w:name w:val="ヘッダー (文字)"/>
    <w:basedOn w:val="a0"/>
    <w:link w:val="a6"/>
    <w:uiPriority w:val="99"/>
    <w:rsid w:val="00150EC2"/>
  </w:style>
  <w:style w:type="paragraph" w:styleId="a8">
    <w:name w:val="footer"/>
    <w:basedOn w:val="a"/>
    <w:link w:val="a9"/>
    <w:uiPriority w:val="99"/>
    <w:unhideWhenUsed/>
    <w:rsid w:val="00150EC2"/>
    <w:pPr>
      <w:tabs>
        <w:tab w:val="center" w:pos="4252"/>
        <w:tab w:val="right" w:pos="8504"/>
      </w:tabs>
      <w:snapToGrid w:val="0"/>
    </w:pPr>
  </w:style>
  <w:style w:type="character" w:customStyle="1" w:styleId="a9">
    <w:name w:val="フッター (文字)"/>
    <w:basedOn w:val="a0"/>
    <w:link w:val="a8"/>
    <w:uiPriority w:val="99"/>
    <w:rsid w:val="00150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369</TotalTime>
  <Pages>1</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米澤＿政孝</dc:creator>
  <cp:keywords/>
  <dc:description/>
  <cp:lastModifiedBy>米澤＿政孝</cp:lastModifiedBy>
  <cp:revision>9</cp:revision>
  <cp:lastPrinted>2024-01-04T07:54:00Z</cp:lastPrinted>
  <dcterms:created xsi:type="dcterms:W3CDTF">2024-01-11T15:13:00Z</dcterms:created>
  <dcterms:modified xsi:type="dcterms:W3CDTF">2025-02-13T04:13:00Z</dcterms:modified>
</cp:coreProperties>
</file>